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Look w:val="0000" w:firstRow="0" w:lastRow="0" w:firstColumn="0" w:lastColumn="0" w:noHBand="0" w:noVBand="0"/>
      </w:tblPr>
      <w:tblGrid>
        <w:gridCol w:w="4860"/>
        <w:gridCol w:w="5580"/>
      </w:tblGrid>
      <w:tr w:rsidR="00D0607A" w:rsidRPr="00D0607A" w:rsidTr="00B07BBE">
        <w:tblPrEx>
          <w:tblCellMar>
            <w:top w:w="0" w:type="dxa"/>
            <w:bottom w:w="0" w:type="dxa"/>
          </w:tblCellMar>
        </w:tblPrEx>
        <w:tc>
          <w:tcPr>
            <w:tcW w:w="4860" w:type="dxa"/>
          </w:tcPr>
          <w:p w:rsidR="00D0607A" w:rsidRPr="00D0607A" w:rsidRDefault="00D0607A" w:rsidP="00D0607A">
            <w:pPr>
              <w:spacing w:after="0" w:line="240" w:lineRule="auto"/>
              <w:jc w:val="center"/>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rPr>
              <w:br w:type="page"/>
              <w:t>ỦY BAN NHÂN DAN TỈNH THANH HÓA</w:t>
            </w:r>
          </w:p>
          <w:p w:rsidR="00D0607A" w:rsidRPr="00D0607A" w:rsidRDefault="00D0607A" w:rsidP="00D0607A">
            <w:pPr>
              <w:spacing w:after="0" w:line="240" w:lineRule="auto"/>
              <w:jc w:val="center"/>
              <w:rPr>
                <w:rFonts w:ascii="Times New Roman" w:eastAsia="Times New Roman" w:hAnsi="Times New Roman" w:cs="Times New Roman"/>
                <w:b/>
                <w:bCs/>
                <w:sz w:val="24"/>
                <w:szCs w:val="24"/>
              </w:rPr>
            </w:pPr>
            <w:r w:rsidRPr="00D0607A">
              <w:rPr>
                <w:rFonts w:ascii="Times New Roman" w:eastAsia="Times New Roman" w:hAnsi="Times New Roman" w:cs="Times New Roman"/>
                <w:b/>
                <w:bCs/>
                <w:sz w:val="24"/>
                <w:szCs w:val="24"/>
              </w:rPr>
              <w:t>TRƯỜNG ĐẠI HỌC VĂN HÓA,</w:t>
            </w:r>
          </w:p>
          <w:p w:rsidR="00D0607A" w:rsidRPr="00D0607A" w:rsidRDefault="00D0607A" w:rsidP="00D0607A">
            <w:pPr>
              <w:spacing w:after="0" w:line="240" w:lineRule="auto"/>
              <w:jc w:val="center"/>
              <w:rPr>
                <w:rFonts w:ascii="Times New Roman" w:eastAsia="Times New Roman" w:hAnsi="Times New Roman" w:cs="Times New Roman"/>
                <w:b/>
                <w:bCs/>
                <w:sz w:val="24"/>
                <w:szCs w:val="24"/>
              </w:rPr>
            </w:pPr>
            <w:r w:rsidRPr="00D0607A">
              <w:rPr>
                <w:rFonts w:ascii="Times New Roman" w:eastAsia="Times New Roman" w:hAnsi="Times New Roman" w:cs="Times New Roman"/>
                <w:b/>
                <w:bCs/>
                <w:sz w:val="24"/>
                <w:szCs w:val="24"/>
              </w:rPr>
              <w:t>THỂ THAO VÀ DU LỊCH</w:t>
            </w:r>
          </w:p>
          <w:p w:rsidR="00D0607A" w:rsidRPr="00D0607A" w:rsidRDefault="00D0607A" w:rsidP="00D0607A">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796925</wp:posOffset>
                      </wp:positionH>
                      <wp:positionV relativeFrom="paragraph">
                        <wp:posOffset>10160</wp:posOffset>
                      </wp:positionV>
                      <wp:extent cx="1306195" cy="0"/>
                      <wp:effectExtent l="13970"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8pt" to="16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m9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TOssW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AoCNyM2gAAAAcBAAAPAAAAZHJzL2Rvd25yZXYueG1sTI7BTsMwEETv&#10;SPyDtUhcKuo0USsU4lQIyI0LBcR1Gy9JRLxOY7cNfH2XXuC2TzOafcV6cr060Bg6zwYW8wQUce1t&#10;x42Bt9fq5hZUiMgWe89k4JsCrMvLiwJz64/8QodNbJSMcMjRQBvjkGsd6pYchrkfiCX79KPDKDg2&#10;2o54lHHX6zRJVtphx/KhxYEeWqq/NntnIFTvtKt+ZvUs+cgaT+nu8fkJjbm+mu7vQEWa4l8ZfvVF&#10;HUpx2vo926B64XS5lKocK1CSZ9kiBbU9sy4L/d+/PAEAAP//AwBQSwECLQAUAAYACAAAACEAtoM4&#10;kv4AAADhAQAAEwAAAAAAAAAAAAAAAAAAAAAAW0NvbnRlbnRfVHlwZXNdLnhtbFBLAQItABQABgAI&#10;AAAAIQA4/SH/1gAAAJQBAAALAAAAAAAAAAAAAAAAAC8BAABfcmVscy8ucmVsc1BLAQItABQABgAI&#10;AAAAIQCAYZm9HQIAADYEAAAOAAAAAAAAAAAAAAAAAC4CAABkcnMvZTJvRG9jLnhtbFBLAQItABQA&#10;BgAIAAAAIQAoCNyM2gAAAAcBAAAPAAAAAAAAAAAAAAAAAHcEAABkcnMvZG93bnJldi54bWxQSwUG&#10;AAAAAAQABADzAAAAfgUAAAAA&#10;"/>
                  </w:pict>
                </mc:Fallback>
              </mc:AlternateContent>
            </w:r>
            <w:r w:rsidRPr="00D0607A">
              <w:rPr>
                <w:rFonts w:ascii="Times New Roman" w:eastAsia="Times New Roman" w:hAnsi="Times New Roman" w:cs="Times New Roman"/>
                <w:sz w:val="24"/>
                <w:szCs w:val="24"/>
              </w:rPr>
              <w:t>Số:         /KH - ĐVTDT</w:t>
            </w:r>
          </w:p>
        </w:tc>
        <w:tc>
          <w:tcPr>
            <w:tcW w:w="5580" w:type="dxa"/>
          </w:tcPr>
          <w:p w:rsidR="00D0607A" w:rsidRPr="00D0607A" w:rsidRDefault="00D0607A" w:rsidP="00D0607A">
            <w:pPr>
              <w:spacing w:after="0" w:line="240" w:lineRule="auto"/>
              <w:jc w:val="center"/>
              <w:rPr>
                <w:rFonts w:ascii="Times New Roman" w:eastAsia="Times New Roman" w:hAnsi="Times New Roman" w:cs="Times New Roman"/>
                <w:b/>
                <w:bCs/>
                <w:sz w:val="24"/>
                <w:szCs w:val="24"/>
              </w:rPr>
            </w:pPr>
            <w:r w:rsidRPr="00D0607A">
              <w:rPr>
                <w:rFonts w:ascii="Times New Roman" w:eastAsia="Times New Roman" w:hAnsi="Times New Roman" w:cs="Times New Roman"/>
                <w:b/>
                <w:bCs/>
                <w:sz w:val="24"/>
                <w:szCs w:val="24"/>
              </w:rPr>
              <w:t>CỘNG HÒA XÃ HỘI CHỦ NGHĨA VIỆT NAM</w:t>
            </w:r>
          </w:p>
          <w:p w:rsidR="00D0607A" w:rsidRPr="00D0607A" w:rsidRDefault="00D0607A" w:rsidP="00D0607A">
            <w:pPr>
              <w:spacing w:after="0" w:line="240" w:lineRule="auto"/>
              <w:jc w:val="center"/>
              <w:rPr>
                <w:rFonts w:ascii="Times New Roman" w:eastAsia="Times New Roman" w:hAnsi="Times New Roman" w:cs="Times New Roman"/>
                <w:b/>
                <w:bCs/>
                <w:sz w:val="24"/>
                <w:szCs w:val="24"/>
              </w:rPr>
            </w:pPr>
            <w:r w:rsidRPr="00D0607A">
              <w:rPr>
                <w:rFonts w:ascii="Times New Roman" w:eastAsia="Times New Roman" w:hAnsi="Times New Roman" w:cs="Times New Roman"/>
                <w:b/>
                <w:bCs/>
                <w:sz w:val="24"/>
                <w:szCs w:val="24"/>
              </w:rPr>
              <w:t>Độc lập -  Tự do -  Hạnh phúc</w:t>
            </w:r>
          </w:p>
          <w:p w:rsidR="00D0607A" w:rsidRPr="00D0607A" w:rsidRDefault="00D0607A" w:rsidP="00D0607A">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11430</wp:posOffset>
                      </wp:positionV>
                      <wp:extent cx="1829435" cy="0"/>
                      <wp:effectExtent l="5715" t="8890" r="1270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21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5Z5E9TjOjtLCHF7aKxzn/gukdhUmIpVLCNFOT44jxI&#10;B+gNEraV3ggpY+ulQkOJF9PJNF5wWgoWDgPM2XZfSYuOJIQn/oIPQPYAs/qgWCTrOGHr69wTIS9z&#10;wEsV+KAUkHOdXdLxbZEu1vP1PB/lk9l6lKd1PXq/qfLRbJO9m9ZPdVXV2fcgLcuLTjDGVVB3S2qW&#10;/10Srm/mkrF7Vu82JI/ssUQQe/uPomMvQ/suQdhrdt7a4EZoK4Qzgq8PKaT/13VE/Xzuqx8AAAD/&#10;/wMAUEsDBBQABgAIAAAAIQDODYK42gAAAAcBAAAPAAAAZHJzL2Rvd25yZXYueG1sTI/BTsMwEETv&#10;SPyDtUhcKuo0QRUKcaqqkBsXChXXbbwkEfE6jd028PUsXOC2oxnNvilWk+vVicbQeTawmCegiGtv&#10;O24MvL5UN3egQkS22HsmA58UYFVeXhSYW3/mZzptY6OkhEOOBtoYh1zrULfkMMz9QCzeux8dRpFj&#10;o+2IZyl3vU6TZKkddiwfWhxo01L9sT06A6Ha0aH6mtWz5C1rPKWHh6dHNOb6alrfg4o0xb8w/OAL&#10;OpTCtPdHtkH1orMslagcskD823SRgdr/al0W+j9/+Q0AAP//AwBQSwECLQAUAAYACAAAACEAtoM4&#10;kv4AAADhAQAAEwAAAAAAAAAAAAAAAAAAAAAAW0NvbnRlbnRfVHlwZXNdLnhtbFBLAQItABQABgAI&#10;AAAAIQA4/SH/1gAAAJQBAAALAAAAAAAAAAAAAAAAAC8BAABfcmVscy8ucmVsc1BLAQItABQABgAI&#10;AAAAIQAv2/PYHQIAADYEAAAOAAAAAAAAAAAAAAAAAC4CAABkcnMvZTJvRG9jLnhtbFBLAQItABQA&#10;BgAIAAAAIQDODYK42gAAAAcBAAAPAAAAAAAAAAAAAAAAAHcEAABkcnMvZG93bnJldi54bWxQSwUG&#10;AAAAAAQABADzAAAAfgUAAAAA&#10;"/>
                  </w:pict>
                </mc:Fallback>
              </mc:AlternateContent>
            </w:r>
            <w:r w:rsidRPr="00D0607A">
              <w:rPr>
                <w:rFonts w:ascii="Times New Roman" w:eastAsia="Times New Roman" w:hAnsi="Times New Roman" w:cs="Times New Roman"/>
                <w:sz w:val="24"/>
                <w:szCs w:val="24"/>
              </w:rPr>
              <w:t xml:space="preserve">               </w:t>
            </w:r>
          </w:p>
          <w:p w:rsidR="00D0607A" w:rsidRPr="00D0607A" w:rsidRDefault="00D0607A" w:rsidP="00D0607A">
            <w:pPr>
              <w:keepNext/>
              <w:spacing w:after="0" w:line="240" w:lineRule="auto"/>
              <w:jc w:val="both"/>
              <w:outlineLvl w:val="0"/>
              <w:rPr>
                <w:rFonts w:ascii="Times New Roman" w:eastAsia="Times New Roman" w:hAnsi="Times New Roman" w:cs="Times New Roman"/>
                <w:i/>
                <w:sz w:val="24"/>
                <w:szCs w:val="24"/>
                <w:lang w:val="vi-VN"/>
              </w:rPr>
            </w:pPr>
            <w:r w:rsidRPr="00D0607A">
              <w:rPr>
                <w:rFonts w:ascii="Times New Roman" w:eastAsia="Times New Roman" w:hAnsi="Times New Roman" w:cs="Times New Roman"/>
                <w:i/>
                <w:sz w:val="24"/>
                <w:szCs w:val="24"/>
              </w:rPr>
              <w:t xml:space="preserve">               Thanh Hóa, ngày       tháng          năm 2018</w:t>
            </w:r>
          </w:p>
        </w:tc>
      </w:tr>
    </w:tbl>
    <w:p w:rsidR="00D0607A" w:rsidRPr="00D0607A" w:rsidRDefault="00D0607A" w:rsidP="00D0607A">
      <w:pPr>
        <w:spacing w:before="120" w:after="0" w:line="240" w:lineRule="auto"/>
        <w:jc w:val="center"/>
        <w:rPr>
          <w:rFonts w:ascii="Times New Roman" w:eastAsia="Times New Roman" w:hAnsi="Times New Roman" w:cs="Times New Roman"/>
          <w:b/>
          <w:sz w:val="24"/>
          <w:szCs w:val="24"/>
        </w:rPr>
      </w:pPr>
    </w:p>
    <w:p w:rsidR="00D0607A" w:rsidRPr="00D0607A" w:rsidRDefault="00D0607A" w:rsidP="00D0607A">
      <w:pPr>
        <w:spacing w:before="120" w:after="120" w:line="312" w:lineRule="auto"/>
        <w:jc w:val="center"/>
        <w:rPr>
          <w:rFonts w:ascii="Times New Roman" w:eastAsia="Times New Roman" w:hAnsi="Times New Roman" w:cs="Times New Roman"/>
          <w:b/>
          <w:sz w:val="24"/>
          <w:szCs w:val="24"/>
        </w:rPr>
      </w:pPr>
      <w:r w:rsidRPr="00D0607A">
        <w:rPr>
          <w:rFonts w:ascii="Times New Roman" w:eastAsia="Times New Roman" w:hAnsi="Times New Roman" w:cs="Times New Roman"/>
          <w:b/>
          <w:sz w:val="24"/>
          <w:szCs w:val="24"/>
        </w:rPr>
        <w:t xml:space="preserve">KẾ HOẠCH </w:t>
      </w:r>
    </w:p>
    <w:p w:rsidR="00D0607A" w:rsidRPr="00D0607A" w:rsidRDefault="00D0607A" w:rsidP="00D0607A">
      <w:pPr>
        <w:spacing w:after="0" w:line="300" w:lineRule="auto"/>
        <w:ind w:firstLine="560"/>
        <w:jc w:val="center"/>
        <w:rPr>
          <w:rFonts w:ascii="Times New Roman" w:eastAsia="Times New Roman" w:hAnsi="Times New Roman" w:cs="Times New Roman"/>
          <w:b/>
          <w:sz w:val="24"/>
          <w:szCs w:val="24"/>
          <w:lang w:val="vi-VN"/>
        </w:rPr>
      </w:pPr>
      <w:r w:rsidRPr="00D0607A">
        <w:rPr>
          <w:rFonts w:ascii="Times New Roman" w:eastAsia="Times New Roman" w:hAnsi="Times New Roman" w:cs="Times New Roman"/>
          <w:b/>
          <w:sz w:val="24"/>
          <w:szCs w:val="24"/>
        </w:rPr>
        <w:t xml:space="preserve">DỰ GIỜ ĐÁNH GIÁ NĂNG LỰC GIẢNG VIÊN </w:t>
      </w:r>
    </w:p>
    <w:p w:rsidR="00D0607A" w:rsidRPr="00D0607A" w:rsidRDefault="00D0607A" w:rsidP="00D0607A">
      <w:pPr>
        <w:spacing w:after="0" w:line="300" w:lineRule="auto"/>
        <w:ind w:firstLine="560"/>
        <w:jc w:val="center"/>
        <w:rPr>
          <w:rFonts w:ascii="Times New Roman" w:eastAsia="Times New Roman" w:hAnsi="Times New Roman" w:cs="Times New Roman"/>
          <w:b/>
          <w:sz w:val="26"/>
          <w:szCs w:val="26"/>
          <w:lang w:val="vi-VN"/>
        </w:rPr>
      </w:pPr>
      <w:r w:rsidRPr="00D0607A">
        <w:rPr>
          <w:rFonts w:ascii="Times New Roman" w:eastAsia="Times New Roman" w:hAnsi="Times New Roman" w:cs="Times New Roman"/>
          <w:b/>
          <w:sz w:val="26"/>
          <w:szCs w:val="26"/>
        </w:rPr>
        <w:t xml:space="preserve"> BỘ MÔN QUẢN LÝ VĂN HÓA, KHOA VĂN HÓA - THÔNG TIN</w:t>
      </w:r>
    </w:p>
    <w:p w:rsidR="00D0607A" w:rsidRPr="00D0607A" w:rsidRDefault="00D0607A" w:rsidP="00D0607A">
      <w:pPr>
        <w:spacing w:before="120" w:after="120" w:line="312" w:lineRule="auto"/>
        <w:jc w:val="center"/>
        <w:rPr>
          <w:rFonts w:ascii="Times New Roman" w:eastAsia="Times New Roman" w:hAnsi="Times New Roman" w:cs="Times New Roman"/>
          <w:b/>
          <w:sz w:val="24"/>
          <w:szCs w:val="24"/>
        </w:rPr>
      </w:pPr>
      <w:r w:rsidRPr="00D0607A">
        <w:rPr>
          <w:rFonts w:ascii="Times New Roman" w:eastAsia="Times New Roman" w:hAnsi="Times New Roman" w:cs="Times New Roman"/>
          <w:b/>
          <w:sz w:val="24"/>
          <w:szCs w:val="24"/>
        </w:rPr>
        <w:t>(HỌC KỲ I NĂM HỌC 2018-2019)</w:t>
      </w:r>
    </w:p>
    <w:p w:rsidR="00D0607A" w:rsidRPr="00D0607A" w:rsidRDefault="00D0607A" w:rsidP="00D0607A">
      <w:pPr>
        <w:spacing w:before="100" w:after="100" w:line="312" w:lineRule="auto"/>
        <w:ind w:firstLine="540"/>
        <w:jc w:val="both"/>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rPr>
        <w:t xml:space="preserve">  - Căn cứ Thông tư số 57/TB-BGDĐT ngày 27/12/2012 của Bộ trưởng Bộ Giáo dục và đào tạo về việc Sửa đổi, bổ sung một số điều của Quy chế đào tạo đại học và cao đẳng hệ chính quy theo hệ thống tín chỉ ban hành kèm theo Quyết định số 43/2007/QĐ-BGDĐT ngày 15 tháng 8 năm 2007 của Bộ trưởng Bộ Giáo dục và Đào tạo</w:t>
      </w:r>
    </w:p>
    <w:p w:rsidR="00D0607A" w:rsidRPr="00D0607A" w:rsidRDefault="00D0607A" w:rsidP="00D0607A">
      <w:pPr>
        <w:spacing w:before="100" w:after="100" w:line="312" w:lineRule="auto"/>
        <w:ind w:firstLine="720"/>
        <w:jc w:val="both"/>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rPr>
        <w:t>- Căn cứ Quyêt định số: 536/QĐ-ĐVTDT ngày 24/08/2015 của Hiệu trưởng trường Đại học Văn hóa, Thể thao và Du lịch Thanh Hóa về việc ban hành Quy định tổ chức quản lý đào tạo đại học, cao đẳng hệ chính quy theo hệ thống tín chỉ tại trường Đại học Văn hóa, Thể thao và Du lịch Thanh Hóa</w:t>
      </w:r>
    </w:p>
    <w:p w:rsidR="00D0607A" w:rsidRPr="00D0607A" w:rsidRDefault="00D0607A" w:rsidP="00D0607A">
      <w:pPr>
        <w:spacing w:before="100" w:after="100" w:line="312" w:lineRule="auto"/>
        <w:ind w:firstLine="720"/>
        <w:jc w:val="both"/>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rPr>
        <w:t>- C</w:t>
      </w:r>
      <w:r w:rsidRPr="00D0607A">
        <w:rPr>
          <w:rFonts w:ascii="Times New Roman" w:eastAsia="Times New Roman" w:hAnsi="Times New Roman" w:cs="Times New Roman" w:hint="eastAsia"/>
          <w:sz w:val="24"/>
          <w:szCs w:val="24"/>
        </w:rPr>
        <w:t>ă</w:t>
      </w:r>
      <w:r w:rsidRPr="00D0607A">
        <w:rPr>
          <w:rFonts w:ascii="Times New Roman" w:eastAsia="Times New Roman" w:hAnsi="Times New Roman" w:cs="Times New Roman"/>
          <w:sz w:val="24"/>
          <w:szCs w:val="24"/>
        </w:rPr>
        <w:t>n cứ KH n</w:t>
      </w:r>
      <w:r w:rsidRPr="00D0607A">
        <w:rPr>
          <w:rFonts w:ascii="Times New Roman" w:eastAsia="Times New Roman" w:hAnsi="Times New Roman" w:cs="Times New Roman" w:hint="eastAsia"/>
          <w:sz w:val="24"/>
          <w:szCs w:val="24"/>
        </w:rPr>
        <w:t>ă</w:t>
      </w:r>
      <w:r w:rsidRPr="00D0607A">
        <w:rPr>
          <w:rFonts w:ascii="Times New Roman" w:eastAsia="Times New Roman" w:hAnsi="Times New Roman" w:cs="Times New Roman"/>
          <w:sz w:val="24"/>
          <w:szCs w:val="24"/>
        </w:rPr>
        <w:t>m học 2018-2019</w:t>
      </w:r>
    </w:p>
    <w:p w:rsidR="00D0607A" w:rsidRPr="00D0607A" w:rsidRDefault="00D0607A" w:rsidP="00D0607A">
      <w:pPr>
        <w:spacing w:before="100" w:after="100" w:line="312" w:lineRule="auto"/>
        <w:ind w:firstLine="720"/>
        <w:jc w:val="both"/>
        <w:rPr>
          <w:rFonts w:ascii="Times New Roman" w:eastAsia="Times New Roman" w:hAnsi="Times New Roman" w:cs="Times New Roman"/>
          <w:spacing w:val="-6"/>
          <w:sz w:val="24"/>
          <w:szCs w:val="24"/>
        </w:rPr>
      </w:pPr>
      <w:r w:rsidRPr="00D0607A">
        <w:rPr>
          <w:rFonts w:ascii="Times New Roman" w:eastAsia="Times New Roman" w:hAnsi="Times New Roman" w:cs="Times New Roman"/>
          <w:spacing w:val="-6"/>
          <w:sz w:val="24"/>
          <w:szCs w:val="24"/>
          <w:lang w:val="vi-VN"/>
        </w:rPr>
        <w:t>B</w:t>
      </w:r>
      <w:r w:rsidRPr="00D0607A">
        <w:rPr>
          <w:rFonts w:ascii="Times New Roman" w:eastAsia="Times New Roman" w:hAnsi="Times New Roman" w:cs="Times New Roman"/>
          <w:spacing w:val="-6"/>
          <w:sz w:val="24"/>
          <w:szCs w:val="24"/>
        </w:rPr>
        <w:t>ộ môn</w:t>
      </w:r>
      <w:r w:rsidRPr="00D0607A">
        <w:rPr>
          <w:rFonts w:ascii="Times New Roman" w:eastAsia="Times New Roman" w:hAnsi="Times New Roman" w:cs="Times New Roman"/>
          <w:spacing w:val="-6"/>
          <w:sz w:val="24"/>
          <w:szCs w:val="24"/>
          <w:lang w:val="vi-VN"/>
        </w:rPr>
        <w:t xml:space="preserve"> QLVH </w:t>
      </w:r>
      <w:r w:rsidRPr="00D0607A">
        <w:rPr>
          <w:rFonts w:ascii="Times New Roman" w:eastAsia="Times New Roman" w:hAnsi="Times New Roman" w:cs="Times New Roman"/>
          <w:spacing w:val="-6"/>
          <w:sz w:val="24"/>
          <w:szCs w:val="24"/>
        </w:rPr>
        <w:t xml:space="preserve"> xây dựng KH dự giờ đánh giá giảng viên  tại các bộ môn như sau:</w:t>
      </w:r>
    </w:p>
    <w:p w:rsidR="00D0607A" w:rsidRPr="00D0607A" w:rsidRDefault="00D0607A" w:rsidP="00D0607A">
      <w:pPr>
        <w:keepNext/>
        <w:spacing w:before="100" w:after="100" w:line="312" w:lineRule="auto"/>
        <w:outlineLvl w:val="8"/>
        <w:rPr>
          <w:rFonts w:ascii="Times New Roman" w:eastAsia="Times New Roman" w:hAnsi="Times New Roman" w:cs="Times New Roman"/>
          <w:b/>
          <w:color w:val="0D0D0D"/>
          <w:sz w:val="24"/>
          <w:szCs w:val="24"/>
        </w:rPr>
      </w:pPr>
      <w:r w:rsidRPr="00D0607A">
        <w:rPr>
          <w:rFonts w:ascii="Times New Roman" w:eastAsia="Times New Roman" w:hAnsi="Times New Roman" w:cs="Times New Roman"/>
          <w:b/>
          <w:color w:val="0D0D0D"/>
          <w:sz w:val="24"/>
          <w:szCs w:val="24"/>
        </w:rPr>
        <w:t xml:space="preserve">I. </w:t>
      </w:r>
      <w:r w:rsidRPr="00D0607A">
        <w:rPr>
          <w:rFonts w:ascii="Times New Roman" w:eastAsia="Times New Roman" w:hAnsi="Times New Roman" w:cs="Times New Roman"/>
          <w:b/>
          <w:bCs/>
          <w:color w:val="0D0D0D"/>
          <w:sz w:val="24"/>
          <w:szCs w:val="24"/>
        </w:rPr>
        <w:t>MỤC</w:t>
      </w:r>
      <w:r w:rsidRPr="00D0607A">
        <w:rPr>
          <w:rFonts w:ascii="Times New Roman" w:eastAsia="Times New Roman" w:hAnsi="Times New Roman" w:cs="Times New Roman"/>
          <w:b/>
          <w:color w:val="0D0D0D"/>
          <w:sz w:val="24"/>
          <w:szCs w:val="24"/>
        </w:rPr>
        <w:t xml:space="preserve"> </w:t>
      </w:r>
      <w:r w:rsidRPr="00D0607A">
        <w:rPr>
          <w:rFonts w:ascii="Times New Roman" w:eastAsia="Times New Roman" w:hAnsi="Times New Roman" w:cs="Times New Roman"/>
          <w:b/>
          <w:bCs/>
          <w:color w:val="0D0D0D"/>
          <w:sz w:val="24"/>
          <w:szCs w:val="24"/>
        </w:rPr>
        <w:t>ĐÍCH YÊU CẦU</w:t>
      </w:r>
    </w:p>
    <w:p w:rsidR="00D0607A" w:rsidRPr="00D0607A" w:rsidRDefault="00D0607A" w:rsidP="00D0607A">
      <w:pPr>
        <w:tabs>
          <w:tab w:val="left" w:pos="720"/>
          <w:tab w:val="left" w:pos="1440"/>
          <w:tab w:val="left" w:pos="2160"/>
          <w:tab w:val="left" w:pos="2880"/>
          <w:tab w:val="left" w:pos="7545"/>
        </w:tabs>
        <w:spacing w:before="100" w:after="100" w:line="312" w:lineRule="auto"/>
        <w:jc w:val="both"/>
        <w:rPr>
          <w:rFonts w:ascii="Times New Roman" w:eastAsia="Times New Roman" w:hAnsi="Times New Roman" w:cs="Times New Roman"/>
          <w:b/>
          <w:color w:val="0D0D0D"/>
          <w:sz w:val="24"/>
          <w:szCs w:val="24"/>
        </w:rPr>
      </w:pPr>
      <w:r w:rsidRPr="00D0607A">
        <w:rPr>
          <w:rFonts w:ascii="Times New Roman" w:eastAsia="Times New Roman" w:hAnsi="Times New Roman" w:cs="Times New Roman"/>
          <w:b/>
          <w:color w:val="0D0D0D"/>
          <w:sz w:val="24"/>
          <w:szCs w:val="24"/>
        </w:rPr>
        <w:t>1. Mục đích</w:t>
      </w:r>
      <w:r w:rsidRPr="00D0607A">
        <w:rPr>
          <w:rFonts w:ascii="Times New Roman" w:eastAsia="Times New Roman" w:hAnsi="Times New Roman" w:cs="Times New Roman"/>
          <w:b/>
          <w:color w:val="0D0D0D"/>
          <w:sz w:val="24"/>
          <w:szCs w:val="24"/>
        </w:rPr>
        <w:tab/>
      </w:r>
      <w:r w:rsidRPr="00D0607A">
        <w:rPr>
          <w:rFonts w:ascii="Times New Roman" w:eastAsia="Times New Roman" w:hAnsi="Times New Roman" w:cs="Times New Roman"/>
          <w:b/>
          <w:color w:val="0D0D0D"/>
          <w:sz w:val="24"/>
          <w:szCs w:val="24"/>
        </w:rPr>
        <w:tab/>
      </w:r>
    </w:p>
    <w:p w:rsidR="00D0607A" w:rsidRPr="00D0607A" w:rsidRDefault="00D0607A" w:rsidP="00D0607A">
      <w:pPr>
        <w:spacing w:before="100" w:after="100" w:line="312" w:lineRule="auto"/>
        <w:ind w:firstLine="720"/>
        <w:jc w:val="both"/>
        <w:rPr>
          <w:rFonts w:ascii="Times New Roman" w:eastAsia="Times New Roman" w:hAnsi="Times New Roman" w:cs="Times New Roman"/>
          <w:color w:val="0D0D0D"/>
          <w:sz w:val="24"/>
          <w:szCs w:val="24"/>
        </w:rPr>
      </w:pPr>
      <w:r w:rsidRPr="00D0607A">
        <w:rPr>
          <w:rFonts w:ascii="Times New Roman" w:eastAsia="Times New Roman" w:hAnsi="Times New Roman" w:cs="Times New Roman"/>
          <w:color w:val="0D0D0D"/>
          <w:sz w:val="24"/>
          <w:szCs w:val="24"/>
        </w:rPr>
        <w:t>- Đánh giá năng lực giảng dạy của giảng viên</w:t>
      </w:r>
    </w:p>
    <w:p w:rsidR="00D0607A" w:rsidRPr="00D0607A" w:rsidRDefault="00D0607A" w:rsidP="00D0607A">
      <w:pPr>
        <w:spacing w:before="100" w:after="100" w:line="312" w:lineRule="auto"/>
        <w:ind w:firstLine="720"/>
        <w:jc w:val="both"/>
        <w:rPr>
          <w:rFonts w:ascii="Times New Roman" w:eastAsia="Times New Roman" w:hAnsi="Times New Roman" w:cs="Times New Roman"/>
          <w:color w:val="0D0D0D"/>
          <w:sz w:val="24"/>
          <w:szCs w:val="24"/>
        </w:rPr>
      </w:pPr>
      <w:r w:rsidRPr="00D0607A">
        <w:rPr>
          <w:rFonts w:ascii="Times New Roman" w:eastAsia="Times New Roman" w:hAnsi="Times New Roman" w:cs="Times New Roman"/>
          <w:color w:val="0D0D0D"/>
          <w:sz w:val="24"/>
          <w:szCs w:val="24"/>
        </w:rPr>
        <w:t>- Nâng cao chất lượng giảng dạy, đổi mới nội dung, phương pháp, hình thức dạy học cho phù hợp với học chế tín chỉ</w:t>
      </w:r>
    </w:p>
    <w:p w:rsidR="00D0607A" w:rsidRPr="00D0607A" w:rsidRDefault="00D0607A" w:rsidP="00D0607A">
      <w:pPr>
        <w:spacing w:before="100" w:after="100" w:line="312" w:lineRule="auto"/>
        <w:ind w:firstLine="720"/>
        <w:jc w:val="both"/>
        <w:rPr>
          <w:rFonts w:ascii="Times New Roman" w:eastAsia="Times New Roman" w:hAnsi="Times New Roman" w:cs="Times New Roman"/>
          <w:color w:val="0D0D0D"/>
          <w:sz w:val="24"/>
          <w:szCs w:val="24"/>
        </w:rPr>
      </w:pPr>
      <w:r w:rsidRPr="00D0607A">
        <w:rPr>
          <w:rFonts w:ascii="Times New Roman" w:eastAsia="Times New Roman" w:hAnsi="Times New Roman" w:cs="Times New Roman"/>
          <w:color w:val="0D0D0D"/>
          <w:sz w:val="24"/>
          <w:szCs w:val="24"/>
        </w:rPr>
        <w:t>- Góp ý, trao đổi học thuật để nâng cao chuyên môn, nghiệp vụ</w:t>
      </w:r>
    </w:p>
    <w:p w:rsidR="00D0607A" w:rsidRPr="00D0607A" w:rsidRDefault="00D0607A" w:rsidP="00D0607A">
      <w:pPr>
        <w:spacing w:before="100" w:after="100" w:line="312" w:lineRule="auto"/>
        <w:ind w:firstLine="720"/>
        <w:jc w:val="both"/>
        <w:rPr>
          <w:rFonts w:ascii="Times New Roman" w:eastAsia="Times New Roman" w:hAnsi="Times New Roman" w:cs="Times New Roman"/>
          <w:color w:val="0D0D0D"/>
          <w:sz w:val="24"/>
          <w:szCs w:val="24"/>
        </w:rPr>
      </w:pPr>
      <w:r w:rsidRPr="00D0607A">
        <w:rPr>
          <w:rFonts w:ascii="Times New Roman" w:eastAsia="Times New Roman" w:hAnsi="Times New Roman" w:cs="Times New Roman"/>
          <w:color w:val="0D0D0D"/>
          <w:sz w:val="24"/>
          <w:szCs w:val="24"/>
        </w:rPr>
        <w:t>- Giúp giảng viên trẻ học hỏi kinh nghiệm của các giảng viên có thâm niên trong quá trình giảng dạy</w:t>
      </w:r>
    </w:p>
    <w:p w:rsidR="00D0607A" w:rsidRPr="00D0607A" w:rsidRDefault="00D0607A" w:rsidP="00D0607A">
      <w:pPr>
        <w:spacing w:before="100" w:after="100" w:line="312" w:lineRule="auto"/>
        <w:jc w:val="both"/>
        <w:rPr>
          <w:rFonts w:ascii="Times New Roman" w:eastAsia="Times New Roman" w:hAnsi="Times New Roman" w:cs="Times New Roman"/>
          <w:b/>
          <w:color w:val="0D0D0D"/>
          <w:sz w:val="24"/>
          <w:szCs w:val="24"/>
        </w:rPr>
      </w:pPr>
      <w:r w:rsidRPr="00D0607A">
        <w:rPr>
          <w:rFonts w:ascii="Times New Roman" w:eastAsia="Times New Roman" w:hAnsi="Times New Roman" w:cs="Times New Roman"/>
          <w:b/>
          <w:color w:val="0D0D0D"/>
          <w:sz w:val="24"/>
          <w:szCs w:val="24"/>
        </w:rPr>
        <w:t xml:space="preserve">2. Yêu cầu </w:t>
      </w:r>
    </w:p>
    <w:p w:rsidR="00D0607A" w:rsidRPr="00D0607A" w:rsidRDefault="00D0607A" w:rsidP="00D0607A">
      <w:pPr>
        <w:spacing w:before="100" w:after="100" w:line="312" w:lineRule="auto"/>
        <w:ind w:firstLine="720"/>
        <w:jc w:val="both"/>
        <w:rPr>
          <w:rFonts w:ascii="Times New Roman" w:eastAsia="Times New Roman" w:hAnsi="Times New Roman" w:cs="Times New Roman"/>
          <w:color w:val="0D0D0D"/>
          <w:sz w:val="24"/>
          <w:szCs w:val="24"/>
        </w:rPr>
      </w:pPr>
      <w:r w:rsidRPr="00D0607A">
        <w:rPr>
          <w:rFonts w:ascii="Times New Roman" w:eastAsia="Times New Roman" w:hAnsi="Times New Roman" w:cs="Times New Roman"/>
          <w:color w:val="0D0D0D"/>
          <w:sz w:val="24"/>
          <w:szCs w:val="24"/>
          <w:lang w:val="vi-VN"/>
        </w:rPr>
        <w:t>-</w:t>
      </w:r>
      <w:r w:rsidRPr="00D0607A">
        <w:rPr>
          <w:rFonts w:ascii="Times New Roman" w:eastAsia="Times New Roman" w:hAnsi="Times New Roman" w:cs="Times New Roman"/>
          <w:spacing w:val="-6"/>
          <w:sz w:val="24"/>
          <w:szCs w:val="24"/>
          <w:lang w:val="vi-VN"/>
        </w:rPr>
        <w:t xml:space="preserve"> B</w:t>
      </w:r>
      <w:r w:rsidRPr="00D0607A">
        <w:rPr>
          <w:rFonts w:ascii="Times New Roman" w:eastAsia="Times New Roman" w:hAnsi="Times New Roman" w:cs="Times New Roman"/>
          <w:spacing w:val="-6"/>
          <w:sz w:val="24"/>
          <w:szCs w:val="24"/>
        </w:rPr>
        <w:t>ộ môn</w:t>
      </w:r>
      <w:r w:rsidRPr="00D0607A">
        <w:rPr>
          <w:rFonts w:ascii="Times New Roman" w:eastAsia="Times New Roman" w:hAnsi="Times New Roman" w:cs="Times New Roman"/>
          <w:color w:val="0D0D0D"/>
          <w:sz w:val="24"/>
          <w:szCs w:val="24"/>
        </w:rPr>
        <w:t xml:space="preserve"> thực hiện nghiêm túc theo KH đã phê duyệt</w:t>
      </w:r>
    </w:p>
    <w:p w:rsidR="00D0607A" w:rsidRPr="00D0607A" w:rsidRDefault="00D0607A" w:rsidP="00D0607A">
      <w:pPr>
        <w:spacing w:before="100" w:after="100" w:line="312" w:lineRule="auto"/>
        <w:ind w:firstLine="720"/>
        <w:jc w:val="both"/>
        <w:rPr>
          <w:rFonts w:ascii="Times New Roman" w:eastAsia="Times New Roman" w:hAnsi="Times New Roman" w:cs="Times New Roman"/>
          <w:color w:val="0D0D0D"/>
          <w:sz w:val="24"/>
          <w:szCs w:val="24"/>
        </w:rPr>
      </w:pPr>
      <w:r w:rsidRPr="00D0607A">
        <w:rPr>
          <w:rFonts w:ascii="Times New Roman" w:eastAsia="Times New Roman" w:hAnsi="Times New Roman" w:cs="Times New Roman"/>
          <w:color w:val="0D0D0D"/>
          <w:sz w:val="24"/>
          <w:szCs w:val="24"/>
        </w:rPr>
        <w:t>- Có góp ý, nhận xét, nêu ưu nhược điểm để GV hoàn thiện năng lực giảng dạy</w:t>
      </w:r>
    </w:p>
    <w:p w:rsidR="00D0607A" w:rsidRPr="00D0607A" w:rsidRDefault="00D0607A" w:rsidP="00D0607A">
      <w:pPr>
        <w:spacing w:before="100" w:after="100" w:line="312" w:lineRule="auto"/>
        <w:ind w:firstLine="720"/>
        <w:jc w:val="both"/>
        <w:rPr>
          <w:rFonts w:ascii="Times New Roman" w:eastAsia="Times New Roman" w:hAnsi="Times New Roman" w:cs="Times New Roman"/>
          <w:color w:val="0D0D0D"/>
          <w:sz w:val="24"/>
          <w:szCs w:val="24"/>
        </w:rPr>
      </w:pPr>
      <w:r w:rsidRPr="00D0607A">
        <w:rPr>
          <w:rFonts w:ascii="Times New Roman" w:eastAsia="Times New Roman" w:hAnsi="Times New Roman" w:cs="Times New Roman"/>
          <w:color w:val="0D0D0D"/>
          <w:sz w:val="24"/>
          <w:szCs w:val="24"/>
        </w:rPr>
        <w:t>- Khi họp nhận xét đánh giá</w:t>
      </w:r>
      <w:r w:rsidRPr="00D0607A">
        <w:rPr>
          <w:rFonts w:ascii="Times New Roman" w:eastAsia="Times New Roman" w:hAnsi="Times New Roman" w:cs="Times New Roman"/>
          <w:color w:val="0D0D0D"/>
          <w:sz w:val="24"/>
          <w:szCs w:val="24"/>
          <w:lang w:val="vi-VN"/>
        </w:rPr>
        <w:t>,</w:t>
      </w:r>
      <w:r w:rsidRPr="00D0607A">
        <w:rPr>
          <w:rFonts w:ascii="Times New Roman" w:eastAsia="Times New Roman" w:hAnsi="Times New Roman" w:cs="Times New Roman"/>
          <w:color w:val="0D0D0D"/>
          <w:sz w:val="24"/>
          <w:szCs w:val="24"/>
        </w:rPr>
        <w:t xml:space="preserve"> bộ môn phải có biên bản đầy đủ</w:t>
      </w:r>
    </w:p>
    <w:p w:rsidR="00D0607A" w:rsidRPr="00D0607A" w:rsidRDefault="00D0607A" w:rsidP="00D0607A">
      <w:pPr>
        <w:tabs>
          <w:tab w:val="left" w:pos="240"/>
        </w:tabs>
        <w:spacing w:before="100" w:after="100" w:line="312" w:lineRule="auto"/>
        <w:jc w:val="both"/>
        <w:rPr>
          <w:rFonts w:ascii="Times New Roman" w:eastAsia="Times New Roman" w:hAnsi="Times New Roman" w:cs="Times New Roman"/>
          <w:color w:val="0D0D0D"/>
          <w:sz w:val="24"/>
          <w:szCs w:val="24"/>
          <w:lang w:val="vi-VN"/>
        </w:rPr>
      </w:pPr>
      <w:r w:rsidRPr="00D0607A">
        <w:rPr>
          <w:rFonts w:ascii="Times New Roman" w:eastAsia="Times New Roman" w:hAnsi="Times New Roman" w:cs="Times New Roman"/>
          <w:color w:val="0D0D0D"/>
          <w:sz w:val="24"/>
          <w:szCs w:val="24"/>
        </w:rPr>
        <w:tab/>
      </w:r>
    </w:p>
    <w:p w:rsidR="00D0607A" w:rsidRPr="00D0607A" w:rsidRDefault="00D0607A" w:rsidP="00D0607A">
      <w:pPr>
        <w:tabs>
          <w:tab w:val="left" w:pos="240"/>
        </w:tabs>
        <w:spacing w:before="100" w:after="100" w:line="312" w:lineRule="auto"/>
        <w:jc w:val="both"/>
        <w:rPr>
          <w:rFonts w:ascii="Times New Roman" w:eastAsia="Times New Roman" w:hAnsi="Times New Roman" w:cs="Times New Roman"/>
          <w:color w:val="0D0D0D"/>
          <w:sz w:val="24"/>
          <w:szCs w:val="24"/>
          <w:lang w:val="vi-VN"/>
        </w:rPr>
      </w:pPr>
    </w:p>
    <w:p w:rsidR="00D0607A" w:rsidRPr="00D0607A" w:rsidRDefault="00D0607A" w:rsidP="00D0607A">
      <w:pPr>
        <w:tabs>
          <w:tab w:val="left" w:pos="240"/>
        </w:tabs>
        <w:spacing w:before="100" w:after="100" w:line="312" w:lineRule="auto"/>
        <w:jc w:val="both"/>
        <w:rPr>
          <w:rFonts w:ascii="Times New Roman" w:eastAsia="Times New Roman" w:hAnsi="Times New Roman" w:cs="Times New Roman"/>
          <w:color w:val="0D0D0D"/>
          <w:sz w:val="24"/>
          <w:szCs w:val="24"/>
          <w:lang w:val="vi-VN"/>
        </w:rPr>
      </w:pPr>
    </w:p>
    <w:p w:rsidR="00D0607A" w:rsidRPr="00D0607A" w:rsidRDefault="00D0607A" w:rsidP="00D0607A">
      <w:pPr>
        <w:tabs>
          <w:tab w:val="left" w:pos="240"/>
        </w:tabs>
        <w:spacing w:before="120" w:after="120" w:line="312" w:lineRule="auto"/>
        <w:jc w:val="both"/>
        <w:rPr>
          <w:rFonts w:ascii="Times New Roman" w:eastAsia="Times New Roman" w:hAnsi="Times New Roman" w:cs="Times New Roman"/>
          <w:b/>
          <w:color w:val="0D0D0D"/>
          <w:sz w:val="24"/>
          <w:szCs w:val="24"/>
          <w:lang w:val="vi-VN"/>
        </w:rPr>
      </w:pPr>
      <w:r w:rsidRPr="00D0607A">
        <w:rPr>
          <w:rFonts w:ascii="Times New Roman" w:eastAsia="Times New Roman" w:hAnsi="Times New Roman" w:cs="Times New Roman"/>
          <w:b/>
          <w:color w:val="0D0D0D"/>
          <w:sz w:val="24"/>
          <w:szCs w:val="24"/>
        </w:rPr>
        <w:lastRenderedPageBreak/>
        <w:t>II. KẾ HOẠCH CHI TIẾT CÔNG TÁC DỰ GIỜ VÀ SHC</w:t>
      </w:r>
      <w:r w:rsidRPr="00D0607A">
        <w:rPr>
          <w:rFonts w:ascii="Times New Roman" w:eastAsia="Times New Roman" w:hAnsi="Times New Roman" w:cs="Times New Roman"/>
          <w:b/>
          <w:color w:val="0D0D0D"/>
          <w:sz w:val="24"/>
          <w:szCs w:val="24"/>
          <w:lang w:val="vi-VN"/>
        </w:rPr>
        <w:t>M</w:t>
      </w:r>
    </w:p>
    <w:tbl>
      <w:tblPr>
        <w:tblW w:w="11072" w:type="dxa"/>
        <w:tblInd w:w="-432"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0A0" w:firstRow="1" w:lastRow="0" w:firstColumn="1" w:lastColumn="0" w:noHBand="0" w:noVBand="0"/>
      </w:tblPr>
      <w:tblGrid>
        <w:gridCol w:w="540"/>
        <w:gridCol w:w="900"/>
        <w:gridCol w:w="900"/>
        <w:gridCol w:w="900"/>
        <w:gridCol w:w="900"/>
        <w:gridCol w:w="2160"/>
        <w:gridCol w:w="1080"/>
        <w:gridCol w:w="2700"/>
        <w:gridCol w:w="992"/>
      </w:tblGrid>
      <w:tr w:rsidR="00D0607A" w:rsidRPr="00D0607A" w:rsidTr="00B07BBE">
        <w:tc>
          <w:tcPr>
            <w:tcW w:w="540" w:type="dxa"/>
            <w:vAlign w:val="center"/>
          </w:tcPr>
          <w:p w:rsidR="00D0607A" w:rsidRPr="00D0607A" w:rsidRDefault="00D0607A" w:rsidP="00D0607A">
            <w:pPr>
              <w:spacing w:after="0" w:line="288" w:lineRule="auto"/>
              <w:jc w:val="center"/>
              <w:rPr>
                <w:rFonts w:ascii="Times New Roman" w:eastAsia="Times New Roman" w:hAnsi="Times New Roman" w:cs="Times New Roman"/>
                <w:b/>
                <w:bCs/>
                <w:spacing w:val="-4"/>
                <w:sz w:val="24"/>
                <w:szCs w:val="24"/>
                <w:lang w:val="de-DE"/>
              </w:rPr>
            </w:pPr>
            <w:r w:rsidRPr="00D0607A">
              <w:rPr>
                <w:rFonts w:ascii="Times New Roman" w:eastAsia="Times New Roman" w:hAnsi="Times New Roman" w:cs="Times New Roman"/>
                <w:b/>
                <w:bCs/>
                <w:spacing w:val="-4"/>
                <w:sz w:val="24"/>
                <w:szCs w:val="24"/>
                <w:lang w:val="de-DE"/>
              </w:rPr>
              <w:t>TT</w:t>
            </w:r>
          </w:p>
        </w:tc>
        <w:tc>
          <w:tcPr>
            <w:tcW w:w="900" w:type="dxa"/>
            <w:vAlign w:val="center"/>
          </w:tcPr>
          <w:p w:rsidR="00D0607A" w:rsidRPr="00D0607A" w:rsidRDefault="00D0607A" w:rsidP="00D0607A">
            <w:pPr>
              <w:spacing w:after="0" w:line="288" w:lineRule="auto"/>
              <w:jc w:val="center"/>
              <w:rPr>
                <w:rFonts w:ascii="Times New Roman" w:eastAsia="Times New Roman" w:hAnsi="Times New Roman" w:cs="Times New Roman"/>
                <w:b/>
                <w:bCs/>
                <w:spacing w:val="-4"/>
                <w:sz w:val="24"/>
                <w:szCs w:val="24"/>
                <w:lang w:val="de-DE"/>
              </w:rPr>
            </w:pPr>
            <w:r w:rsidRPr="00D0607A">
              <w:rPr>
                <w:rFonts w:ascii="Times New Roman" w:eastAsia="Times New Roman" w:hAnsi="Times New Roman" w:cs="Times New Roman"/>
                <w:b/>
                <w:bCs/>
                <w:spacing w:val="-4"/>
                <w:sz w:val="24"/>
                <w:szCs w:val="24"/>
                <w:lang w:val="de-DE"/>
              </w:rPr>
              <w:t>Ngày</w:t>
            </w:r>
          </w:p>
        </w:tc>
        <w:tc>
          <w:tcPr>
            <w:tcW w:w="900" w:type="dxa"/>
            <w:vAlign w:val="center"/>
          </w:tcPr>
          <w:p w:rsidR="00D0607A" w:rsidRPr="00D0607A" w:rsidRDefault="00D0607A" w:rsidP="00D0607A">
            <w:pPr>
              <w:spacing w:after="0" w:line="288" w:lineRule="auto"/>
              <w:jc w:val="center"/>
              <w:rPr>
                <w:rFonts w:ascii="Times New Roman" w:eastAsia="Times New Roman" w:hAnsi="Times New Roman" w:cs="Times New Roman"/>
                <w:b/>
                <w:bCs/>
                <w:spacing w:val="-4"/>
                <w:sz w:val="24"/>
                <w:szCs w:val="24"/>
                <w:lang w:val="de-DE"/>
              </w:rPr>
            </w:pPr>
            <w:r w:rsidRPr="00D0607A">
              <w:rPr>
                <w:rFonts w:ascii="Times New Roman" w:eastAsia="Times New Roman" w:hAnsi="Times New Roman" w:cs="Times New Roman"/>
                <w:b/>
                <w:bCs/>
                <w:spacing w:val="-4"/>
                <w:sz w:val="24"/>
                <w:szCs w:val="24"/>
                <w:lang w:val="de-DE"/>
              </w:rPr>
              <w:t>Buổi</w:t>
            </w:r>
          </w:p>
        </w:tc>
        <w:tc>
          <w:tcPr>
            <w:tcW w:w="900" w:type="dxa"/>
            <w:vAlign w:val="center"/>
          </w:tcPr>
          <w:p w:rsidR="00D0607A" w:rsidRPr="00D0607A" w:rsidRDefault="00D0607A" w:rsidP="00D0607A">
            <w:pPr>
              <w:spacing w:after="0" w:line="288" w:lineRule="auto"/>
              <w:jc w:val="center"/>
              <w:rPr>
                <w:rFonts w:ascii="Times New Roman" w:eastAsia="Times New Roman" w:hAnsi="Times New Roman" w:cs="Times New Roman"/>
                <w:b/>
                <w:bCs/>
                <w:spacing w:val="-4"/>
                <w:sz w:val="24"/>
                <w:szCs w:val="24"/>
                <w:lang w:val="de-DE"/>
              </w:rPr>
            </w:pPr>
            <w:r w:rsidRPr="00D0607A">
              <w:rPr>
                <w:rFonts w:ascii="Times New Roman" w:eastAsia="Times New Roman" w:hAnsi="Times New Roman" w:cs="Times New Roman"/>
                <w:b/>
                <w:bCs/>
                <w:spacing w:val="-4"/>
                <w:sz w:val="24"/>
                <w:szCs w:val="24"/>
                <w:lang w:val="de-DE"/>
              </w:rPr>
              <w:t>Thứ</w:t>
            </w:r>
          </w:p>
        </w:tc>
        <w:tc>
          <w:tcPr>
            <w:tcW w:w="900" w:type="dxa"/>
            <w:vAlign w:val="center"/>
          </w:tcPr>
          <w:p w:rsidR="00D0607A" w:rsidRPr="00D0607A" w:rsidRDefault="00D0607A" w:rsidP="00D0607A">
            <w:pPr>
              <w:spacing w:after="0" w:line="288" w:lineRule="auto"/>
              <w:jc w:val="center"/>
              <w:rPr>
                <w:rFonts w:ascii="Times New Roman" w:eastAsia="Times New Roman" w:hAnsi="Times New Roman" w:cs="Times New Roman"/>
                <w:b/>
                <w:bCs/>
                <w:spacing w:val="-4"/>
                <w:sz w:val="24"/>
                <w:szCs w:val="24"/>
                <w:lang w:val="de-DE"/>
              </w:rPr>
            </w:pPr>
            <w:r w:rsidRPr="00D0607A">
              <w:rPr>
                <w:rFonts w:ascii="Times New Roman" w:eastAsia="Times New Roman" w:hAnsi="Times New Roman" w:cs="Times New Roman"/>
                <w:b/>
                <w:bCs/>
                <w:spacing w:val="-4"/>
                <w:sz w:val="24"/>
                <w:szCs w:val="24"/>
                <w:lang w:val="de-DE"/>
              </w:rPr>
              <w:t>Tiết</w:t>
            </w:r>
          </w:p>
        </w:tc>
        <w:tc>
          <w:tcPr>
            <w:tcW w:w="2160" w:type="dxa"/>
            <w:vAlign w:val="center"/>
          </w:tcPr>
          <w:p w:rsidR="00D0607A" w:rsidRPr="00D0607A" w:rsidRDefault="00D0607A" w:rsidP="00D0607A">
            <w:pPr>
              <w:spacing w:after="0" w:line="288" w:lineRule="auto"/>
              <w:jc w:val="center"/>
              <w:rPr>
                <w:rFonts w:ascii="Times New Roman" w:eastAsia="Times New Roman" w:hAnsi="Times New Roman" w:cs="Times New Roman"/>
                <w:b/>
                <w:bCs/>
                <w:spacing w:val="-4"/>
                <w:sz w:val="24"/>
                <w:szCs w:val="24"/>
                <w:lang w:val="de-DE"/>
              </w:rPr>
            </w:pPr>
            <w:r w:rsidRPr="00D0607A">
              <w:rPr>
                <w:rFonts w:ascii="Times New Roman" w:eastAsia="Times New Roman" w:hAnsi="Times New Roman" w:cs="Times New Roman"/>
                <w:b/>
                <w:bCs/>
                <w:spacing w:val="-4"/>
                <w:sz w:val="24"/>
                <w:szCs w:val="24"/>
                <w:lang w:val="de-DE"/>
              </w:rPr>
              <w:t>Họ và tên giảng viên</w:t>
            </w:r>
          </w:p>
        </w:tc>
        <w:tc>
          <w:tcPr>
            <w:tcW w:w="1080" w:type="dxa"/>
            <w:vAlign w:val="center"/>
          </w:tcPr>
          <w:p w:rsidR="00D0607A" w:rsidRPr="00D0607A" w:rsidRDefault="00D0607A" w:rsidP="00D0607A">
            <w:pPr>
              <w:spacing w:after="0" w:line="288" w:lineRule="auto"/>
              <w:jc w:val="center"/>
              <w:rPr>
                <w:rFonts w:ascii="Times New Roman" w:eastAsia="Times New Roman" w:hAnsi="Times New Roman" w:cs="Times New Roman"/>
                <w:b/>
                <w:bCs/>
                <w:spacing w:val="-4"/>
                <w:sz w:val="24"/>
                <w:szCs w:val="24"/>
                <w:lang w:val="de-DE"/>
              </w:rPr>
            </w:pPr>
            <w:r w:rsidRPr="00D0607A">
              <w:rPr>
                <w:rFonts w:ascii="Times New Roman" w:eastAsia="Times New Roman" w:hAnsi="Times New Roman" w:cs="Times New Roman"/>
                <w:b/>
                <w:bCs/>
                <w:spacing w:val="-4"/>
                <w:sz w:val="24"/>
                <w:szCs w:val="24"/>
                <w:lang w:val="de-DE"/>
              </w:rPr>
              <w:t>Lớp</w:t>
            </w:r>
          </w:p>
        </w:tc>
        <w:tc>
          <w:tcPr>
            <w:tcW w:w="2700" w:type="dxa"/>
            <w:vAlign w:val="center"/>
          </w:tcPr>
          <w:p w:rsidR="00D0607A" w:rsidRPr="00D0607A" w:rsidRDefault="00D0607A" w:rsidP="00D0607A">
            <w:pPr>
              <w:spacing w:after="0" w:line="288" w:lineRule="auto"/>
              <w:jc w:val="center"/>
              <w:rPr>
                <w:rFonts w:ascii="Times New Roman" w:eastAsia="Times New Roman" w:hAnsi="Times New Roman" w:cs="Times New Roman"/>
                <w:b/>
                <w:bCs/>
                <w:spacing w:val="-4"/>
                <w:sz w:val="24"/>
                <w:szCs w:val="24"/>
                <w:lang w:val="de-DE"/>
              </w:rPr>
            </w:pPr>
            <w:r w:rsidRPr="00D0607A">
              <w:rPr>
                <w:rFonts w:ascii="Times New Roman" w:eastAsia="Times New Roman" w:hAnsi="Times New Roman" w:cs="Times New Roman"/>
                <w:b/>
                <w:bCs/>
                <w:spacing w:val="-4"/>
                <w:sz w:val="24"/>
                <w:szCs w:val="24"/>
                <w:lang w:val="de-DE"/>
              </w:rPr>
              <w:t>Học phần</w:t>
            </w:r>
          </w:p>
        </w:tc>
        <w:tc>
          <w:tcPr>
            <w:tcW w:w="992" w:type="dxa"/>
            <w:vAlign w:val="center"/>
          </w:tcPr>
          <w:p w:rsidR="00D0607A" w:rsidRPr="00D0607A" w:rsidRDefault="00D0607A" w:rsidP="00D0607A">
            <w:pPr>
              <w:spacing w:after="0" w:line="288" w:lineRule="auto"/>
              <w:jc w:val="center"/>
              <w:rPr>
                <w:rFonts w:ascii="Times New Roman" w:eastAsia="Times New Roman" w:hAnsi="Times New Roman" w:cs="Times New Roman"/>
                <w:b/>
                <w:bCs/>
                <w:spacing w:val="-4"/>
                <w:sz w:val="24"/>
                <w:szCs w:val="24"/>
                <w:lang w:val="de-DE"/>
              </w:rPr>
            </w:pPr>
            <w:r w:rsidRPr="00D0607A">
              <w:rPr>
                <w:rFonts w:ascii="Times New Roman" w:eastAsia="Times New Roman" w:hAnsi="Times New Roman" w:cs="Times New Roman"/>
                <w:b/>
                <w:bCs/>
                <w:spacing w:val="-4"/>
                <w:sz w:val="24"/>
                <w:szCs w:val="24"/>
                <w:lang w:val="de-DE"/>
              </w:rPr>
              <w:t>Phòng học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a-DK"/>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da-DK"/>
              </w:rPr>
            </w:pPr>
            <w:r w:rsidRPr="00D0607A">
              <w:rPr>
                <w:rFonts w:ascii="Times New Roman" w:eastAsia="Times New Roman" w:hAnsi="Times New Roman" w:cs="Times New Roman"/>
                <w:sz w:val="24"/>
                <w:szCs w:val="24"/>
              </w:rPr>
              <w:t>29</w:t>
            </w:r>
            <w:r w:rsidRPr="00D0607A">
              <w:rPr>
                <w:rFonts w:ascii="Times New Roman" w:eastAsia="Times New Roman" w:hAnsi="Times New Roman" w:cs="Times New Roman"/>
                <w:sz w:val="24"/>
                <w:szCs w:val="24"/>
                <w:lang w:val="da-DK"/>
              </w:rPr>
              <w:t>/8</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 xml:space="preserve">Sáng </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Thứ 4</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 xml:space="preserve">Tiết </w:t>
            </w:r>
            <w:r w:rsidRPr="00D0607A">
              <w:rPr>
                <w:rFonts w:ascii="Times New Roman" w:eastAsia="Times New Roman" w:hAnsi="Times New Roman" w:cs="Times New Roman"/>
                <w:sz w:val="24"/>
                <w:szCs w:val="24"/>
              </w:rPr>
              <w:t>2</w:t>
            </w:r>
          </w:p>
        </w:tc>
        <w:tc>
          <w:tcPr>
            <w:tcW w:w="2160" w:type="dxa"/>
            <w:vAlign w:val="center"/>
          </w:tcPr>
          <w:p w:rsidR="00D0607A" w:rsidRPr="00D0607A" w:rsidRDefault="00D0607A" w:rsidP="00D0607A">
            <w:pPr>
              <w:spacing w:after="0" w:line="312" w:lineRule="auto"/>
              <w:ind w:left="720" w:hanging="720"/>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bCs/>
                <w:sz w:val="24"/>
                <w:szCs w:val="24"/>
                <w:lang w:val="vi-VN"/>
              </w:rPr>
              <w:t>ThS.</w:t>
            </w:r>
            <w:r w:rsidRPr="00D0607A">
              <w:rPr>
                <w:rFonts w:ascii="Times New Roman" w:eastAsia="Times New Roman" w:hAnsi="Times New Roman" w:cs="Times New Roman"/>
                <w:sz w:val="24"/>
                <w:szCs w:val="24"/>
              </w:rPr>
              <w:t>Mai Thúy An</w:t>
            </w:r>
          </w:p>
          <w:p w:rsidR="00D0607A" w:rsidRPr="00D0607A" w:rsidRDefault="00D0607A" w:rsidP="00D0607A">
            <w:pPr>
              <w:spacing w:after="0" w:line="312" w:lineRule="auto"/>
              <w:rPr>
                <w:rFonts w:ascii="Times New Roman" w:eastAsia="Times New Roman" w:hAnsi="Times New Roman" w:cs="Times New Roman"/>
                <w:bCs/>
                <w:sz w:val="24"/>
                <w:szCs w:val="24"/>
                <w:lang w:val="vi-VN"/>
              </w:rPr>
            </w:pPr>
          </w:p>
        </w:tc>
        <w:tc>
          <w:tcPr>
            <w:tcW w:w="1080" w:type="dxa"/>
          </w:tcPr>
          <w:p w:rsidR="00D0607A" w:rsidRPr="00D0607A" w:rsidRDefault="00D0607A" w:rsidP="00D0607A">
            <w:pPr>
              <w:spacing w:after="0" w:line="312" w:lineRule="auto"/>
              <w:jc w:val="center"/>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VNHK</w:t>
            </w:r>
            <w:r w:rsidRPr="00D0607A">
              <w:rPr>
                <w:rFonts w:ascii="Times New Roman" w:eastAsia="Times New Roman" w:hAnsi="Times New Roman" w:cs="Times New Roman"/>
                <w:sz w:val="24"/>
                <w:szCs w:val="24"/>
              </w:rPr>
              <w:t>5</w:t>
            </w:r>
          </w:p>
        </w:tc>
        <w:tc>
          <w:tcPr>
            <w:tcW w:w="2700" w:type="dxa"/>
            <w:vAlign w:val="center"/>
          </w:tcPr>
          <w:p w:rsidR="00D0607A" w:rsidRPr="00D0607A" w:rsidRDefault="00D0607A" w:rsidP="00D0607A">
            <w:pPr>
              <w:spacing w:after="0" w:line="312" w:lineRule="auto"/>
              <w:ind w:left="720" w:hanging="720"/>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6"/>
                <w:szCs w:val="26"/>
                <w:lang w:val="vi-VN"/>
              </w:rPr>
              <w:t>Tổ chức sự kiện</w:t>
            </w:r>
          </w:p>
        </w:tc>
        <w:tc>
          <w:tcPr>
            <w:tcW w:w="992"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vi-VN"/>
              </w:rPr>
              <w:t>404C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a-DK"/>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rPr>
              <w:t>6</w:t>
            </w:r>
            <w:r w:rsidRPr="00D0607A">
              <w:rPr>
                <w:rFonts w:ascii="Times New Roman" w:eastAsia="Times New Roman" w:hAnsi="Times New Roman" w:cs="Times New Roman"/>
                <w:sz w:val="24"/>
                <w:szCs w:val="24"/>
                <w:lang w:val="vi-VN"/>
              </w:rPr>
              <w:t>/</w:t>
            </w:r>
            <w:r w:rsidRPr="00D0607A">
              <w:rPr>
                <w:rFonts w:ascii="Times New Roman" w:eastAsia="Times New Roman" w:hAnsi="Times New Roman" w:cs="Times New Roman"/>
                <w:sz w:val="24"/>
                <w:szCs w:val="24"/>
              </w:rPr>
              <w:t>9</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en"/>
              </w:rPr>
              <w:t>Sáng</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Thứ 5</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 xml:space="preserve">Tiết </w:t>
            </w:r>
            <w:r w:rsidRPr="00D0607A">
              <w:rPr>
                <w:rFonts w:ascii="Times New Roman" w:eastAsia="Times New Roman" w:hAnsi="Times New Roman" w:cs="Times New Roman"/>
                <w:sz w:val="24"/>
                <w:szCs w:val="24"/>
              </w:rPr>
              <w:t>2</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da-DK"/>
              </w:rPr>
            </w:pPr>
            <w:r w:rsidRPr="00D0607A">
              <w:rPr>
                <w:rFonts w:ascii="Times New Roman" w:eastAsia="Times New Roman" w:hAnsi="Times New Roman" w:cs="Times New Roman"/>
                <w:bCs/>
                <w:sz w:val="24"/>
                <w:szCs w:val="24"/>
                <w:lang w:val="da-DK"/>
              </w:rPr>
              <w:t>ThS. Nguyễn Thị Thanh Nga</w:t>
            </w:r>
          </w:p>
        </w:tc>
        <w:tc>
          <w:tcPr>
            <w:tcW w:w="108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5</w:t>
            </w:r>
          </w:p>
        </w:tc>
        <w:tc>
          <w:tcPr>
            <w:tcW w:w="2700" w:type="dxa"/>
            <w:vAlign w:val="center"/>
          </w:tcPr>
          <w:p w:rsidR="00D0607A" w:rsidRPr="00D0607A" w:rsidRDefault="00D0607A" w:rsidP="00D0607A">
            <w:pPr>
              <w:spacing w:after="0" w:line="312" w:lineRule="auto"/>
              <w:ind w:left="720" w:hanging="720"/>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bCs/>
                <w:sz w:val="24"/>
                <w:szCs w:val="24"/>
                <w:lang w:val="vi-VN"/>
              </w:rPr>
              <w:t>Các ngành công nghiệp văn hóa</w:t>
            </w:r>
            <w:r w:rsidRPr="00D0607A">
              <w:rPr>
                <w:rFonts w:ascii="Times New Roman" w:eastAsia="Times New Roman" w:hAnsi="Times New Roman" w:cs="Times New Roman"/>
                <w:sz w:val="24"/>
                <w:szCs w:val="24"/>
                <w:lang w:val="vi-VN"/>
              </w:rPr>
              <w:t xml:space="preserve"> </w:t>
            </w:r>
          </w:p>
        </w:tc>
        <w:tc>
          <w:tcPr>
            <w:tcW w:w="992" w:type="dxa"/>
            <w:vAlign w:val="center"/>
          </w:tcPr>
          <w:p w:rsidR="00D0607A" w:rsidRPr="00D0607A" w:rsidRDefault="00D0607A" w:rsidP="00D0607A">
            <w:pPr>
              <w:spacing w:after="0" w:line="312" w:lineRule="auto"/>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402C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a-DK"/>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en"/>
              </w:rPr>
            </w:pPr>
            <w:r w:rsidRPr="00D0607A">
              <w:rPr>
                <w:rFonts w:ascii="Times New Roman" w:eastAsia="Times New Roman" w:hAnsi="Times New Roman" w:cs="Times New Roman"/>
                <w:bCs/>
                <w:sz w:val="24"/>
                <w:szCs w:val="24"/>
                <w:lang w:val="da-DK"/>
              </w:rPr>
              <w:t>10</w:t>
            </w:r>
            <w:r w:rsidRPr="00D0607A">
              <w:rPr>
                <w:rFonts w:ascii="Times New Roman" w:eastAsia="Times New Roman" w:hAnsi="Times New Roman" w:cs="Times New Roman"/>
                <w:sz w:val="24"/>
                <w:szCs w:val="24"/>
                <w:lang w:val="vi-VN"/>
              </w:rPr>
              <w:t>/</w:t>
            </w:r>
            <w:r w:rsidRPr="00D0607A">
              <w:rPr>
                <w:rFonts w:ascii="Times New Roman" w:eastAsia="Times New Roman" w:hAnsi="Times New Roman" w:cs="Times New Roman"/>
                <w:sz w:val="24"/>
                <w:szCs w:val="24"/>
              </w:rPr>
              <w:t>9</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Sáng</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Thứ 2</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Tiết 2</w:t>
            </w:r>
            <w:r w:rsidRPr="00D0607A">
              <w:rPr>
                <w:rFonts w:ascii="Times New Roman" w:eastAsia="Times New Roman" w:hAnsi="Times New Roman" w:cs="Times New Roman"/>
                <w:sz w:val="24"/>
                <w:szCs w:val="24"/>
              </w:rPr>
              <w:t xml:space="preserve"> </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ThS.Nguyễn Thị Thủy</w:t>
            </w:r>
          </w:p>
        </w:tc>
        <w:tc>
          <w:tcPr>
            <w:tcW w:w="1080" w:type="dxa"/>
            <w:vAlign w:val="center"/>
          </w:tcPr>
          <w:p w:rsidR="00D0607A" w:rsidRPr="00D0607A" w:rsidRDefault="00D0607A" w:rsidP="00D0607A">
            <w:pPr>
              <w:spacing w:after="0" w:line="312" w:lineRule="auto"/>
              <w:jc w:val="center"/>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vi-VN"/>
              </w:rPr>
              <w:t>ĐHQLVHK4</w:t>
            </w:r>
          </w:p>
        </w:tc>
        <w:tc>
          <w:tcPr>
            <w:tcW w:w="27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Quản lý hoạt động nghệ thuật</w:t>
            </w:r>
          </w:p>
        </w:tc>
        <w:tc>
          <w:tcPr>
            <w:tcW w:w="992" w:type="dxa"/>
            <w:vAlign w:val="center"/>
          </w:tcPr>
          <w:p w:rsidR="00D0607A" w:rsidRPr="00D0607A" w:rsidRDefault="00D0607A" w:rsidP="00D0607A">
            <w:pPr>
              <w:spacing w:after="0" w:line="312" w:lineRule="auto"/>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403C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a-DK"/>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en"/>
              </w:rPr>
            </w:pPr>
            <w:r w:rsidRPr="00D0607A">
              <w:rPr>
                <w:rFonts w:ascii="Times New Roman" w:eastAsia="Times New Roman" w:hAnsi="Times New Roman" w:cs="Times New Roman"/>
                <w:sz w:val="24"/>
                <w:szCs w:val="24"/>
              </w:rPr>
              <w:t>2</w:t>
            </w:r>
            <w:r w:rsidRPr="00D0607A">
              <w:rPr>
                <w:rFonts w:ascii="Times New Roman" w:eastAsia="Times New Roman" w:hAnsi="Times New Roman" w:cs="Times New Roman"/>
                <w:bCs/>
                <w:sz w:val="24"/>
                <w:szCs w:val="24"/>
                <w:lang w:val="da-DK"/>
              </w:rPr>
              <w:t>0</w:t>
            </w:r>
            <w:r w:rsidRPr="00D0607A">
              <w:rPr>
                <w:rFonts w:ascii="Times New Roman" w:eastAsia="Times New Roman" w:hAnsi="Times New Roman" w:cs="Times New Roman"/>
                <w:sz w:val="24"/>
                <w:szCs w:val="24"/>
                <w:lang w:val="vi-VN"/>
              </w:rPr>
              <w:t>/</w:t>
            </w:r>
            <w:r w:rsidRPr="00D0607A">
              <w:rPr>
                <w:rFonts w:ascii="Times New Roman" w:eastAsia="Times New Roman" w:hAnsi="Times New Roman" w:cs="Times New Roman"/>
                <w:sz w:val="24"/>
                <w:szCs w:val="24"/>
              </w:rPr>
              <w:t>9</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en"/>
              </w:rPr>
              <w:t>Sáng</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Thứ 5</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4"/>
                <w:szCs w:val="24"/>
                <w:lang w:val="vi-VN"/>
              </w:rPr>
              <w:t xml:space="preserve">Tiết </w:t>
            </w:r>
            <w:r w:rsidRPr="00D0607A">
              <w:rPr>
                <w:rFonts w:ascii="Times New Roman" w:eastAsia="Times New Roman" w:hAnsi="Times New Roman" w:cs="Times New Roman"/>
                <w:bCs/>
                <w:sz w:val="24"/>
                <w:szCs w:val="24"/>
                <w:lang w:val="da-DK"/>
              </w:rPr>
              <w:t>3</w:t>
            </w:r>
            <w:r w:rsidRPr="00D0607A">
              <w:rPr>
                <w:rFonts w:ascii="Times New Roman" w:eastAsia="Times New Roman" w:hAnsi="Times New Roman" w:cs="Times New Roman"/>
                <w:sz w:val="24"/>
                <w:szCs w:val="24"/>
                <w:lang w:val="vi-VN"/>
              </w:rPr>
              <w:t xml:space="preserve"> </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ThS. Nguyễn Thế Anh</w:t>
            </w:r>
          </w:p>
        </w:tc>
        <w:tc>
          <w:tcPr>
            <w:tcW w:w="1080" w:type="dxa"/>
            <w:vAlign w:val="center"/>
          </w:tcPr>
          <w:p w:rsidR="00D0607A" w:rsidRPr="00D0607A" w:rsidRDefault="00D0607A" w:rsidP="00D0607A">
            <w:pPr>
              <w:spacing w:after="0" w:line="312" w:lineRule="auto"/>
              <w:jc w:val="center"/>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5</w:t>
            </w:r>
          </w:p>
        </w:tc>
        <w:tc>
          <w:tcPr>
            <w:tcW w:w="27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Tín ngưỡng và tôn giáo Việt Nam</w:t>
            </w:r>
          </w:p>
        </w:tc>
        <w:tc>
          <w:tcPr>
            <w:tcW w:w="992" w:type="dxa"/>
            <w:vAlign w:val="center"/>
          </w:tcPr>
          <w:p w:rsidR="00D0607A" w:rsidRPr="00D0607A" w:rsidRDefault="00D0607A" w:rsidP="00D0607A">
            <w:pPr>
              <w:spacing w:after="0" w:line="312" w:lineRule="auto"/>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402C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e-DE"/>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24</w:t>
            </w:r>
            <w:r w:rsidRPr="00D0607A">
              <w:rPr>
                <w:rFonts w:ascii="Times New Roman" w:eastAsia="Times New Roman" w:hAnsi="Times New Roman" w:cs="Times New Roman"/>
                <w:sz w:val="24"/>
                <w:szCs w:val="24"/>
                <w:lang w:val="vi-VN"/>
              </w:rPr>
              <w:t>/</w:t>
            </w:r>
            <w:r w:rsidRPr="00D0607A">
              <w:rPr>
                <w:rFonts w:ascii="Times New Roman" w:eastAsia="Times New Roman" w:hAnsi="Times New Roman" w:cs="Times New Roman"/>
                <w:sz w:val="24"/>
                <w:szCs w:val="24"/>
              </w:rPr>
              <w:t>9</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Sáng</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Thứ 2</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Tiết 2</w:t>
            </w:r>
            <w:r w:rsidRPr="00D0607A">
              <w:rPr>
                <w:rFonts w:ascii="Times New Roman" w:eastAsia="Times New Roman" w:hAnsi="Times New Roman" w:cs="Times New Roman"/>
                <w:sz w:val="24"/>
                <w:szCs w:val="24"/>
              </w:rPr>
              <w:t xml:space="preserve"> </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de-DE"/>
              </w:rPr>
            </w:pPr>
            <w:r w:rsidRPr="00D0607A">
              <w:rPr>
                <w:rFonts w:ascii="Times New Roman" w:eastAsia="Calibri" w:hAnsi="Times New Roman" w:cs="Times New Roman"/>
                <w:sz w:val="26"/>
                <w:szCs w:val="26"/>
                <w:lang w:val="vi-VN"/>
              </w:rPr>
              <w:t xml:space="preserve">ThS. </w:t>
            </w:r>
            <w:r w:rsidRPr="00D0607A">
              <w:rPr>
                <w:rFonts w:ascii="Times New Roman" w:eastAsia="Calibri" w:hAnsi="Times New Roman" w:cs="Times New Roman"/>
                <w:sz w:val="26"/>
                <w:szCs w:val="26"/>
              </w:rPr>
              <w:t>Lê Thị Hòa</w:t>
            </w:r>
          </w:p>
        </w:tc>
        <w:tc>
          <w:tcPr>
            <w:tcW w:w="108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5</w:t>
            </w:r>
          </w:p>
        </w:tc>
        <w:tc>
          <w:tcPr>
            <w:tcW w:w="2700" w:type="dxa"/>
            <w:vAlign w:val="center"/>
          </w:tcPr>
          <w:p w:rsidR="00D0607A" w:rsidRPr="00D0607A" w:rsidRDefault="00D0607A" w:rsidP="00D0607A">
            <w:pPr>
              <w:spacing w:after="0" w:line="288"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6"/>
                <w:szCs w:val="26"/>
                <w:lang w:val="vi-VN"/>
              </w:rPr>
              <w:t>Tiến trình lịch sử Việt Nam</w:t>
            </w:r>
          </w:p>
        </w:tc>
        <w:tc>
          <w:tcPr>
            <w:tcW w:w="992"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403C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e-DE"/>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rPr>
              <w:t>1/10</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en"/>
              </w:rPr>
            </w:pPr>
            <w:r w:rsidRPr="00D0607A">
              <w:rPr>
                <w:rFonts w:ascii="Times New Roman" w:eastAsia="Times New Roman" w:hAnsi="Times New Roman" w:cs="Times New Roman"/>
                <w:sz w:val="24"/>
                <w:szCs w:val="24"/>
                <w:lang w:val="en"/>
              </w:rPr>
              <w:t>Sáng</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rPr>
              <w:t>Thứ 3</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 xml:space="preserve">Tiết </w:t>
            </w:r>
            <w:r w:rsidRPr="00D0607A">
              <w:rPr>
                <w:rFonts w:ascii="Times New Roman" w:eastAsia="Times New Roman" w:hAnsi="Times New Roman" w:cs="Times New Roman"/>
                <w:sz w:val="24"/>
                <w:szCs w:val="24"/>
              </w:rPr>
              <w:t>2</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de-DE"/>
              </w:rPr>
              <w:t>ThS.</w:t>
            </w:r>
            <w:r w:rsidRPr="00D0607A">
              <w:rPr>
                <w:rFonts w:ascii="Times New Roman" w:eastAsia="Times New Roman" w:hAnsi="Times New Roman" w:cs="Times New Roman"/>
                <w:sz w:val="24"/>
                <w:szCs w:val="24"/>
                <w:lang w:val="vi-VN"/>
              </w:rPr>
              <w:t xml:space="preserve"> Bùi Thị Hậu</w:t>
            </w:r>
          </w:p>
        </w:tc>
        <w:tc>
          <w:tcPr>
            <w:tcW w:w="108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6</w:t>
            </w:r>
            <w:r w:rsidRPr="00D0607A">
              <w:rPr>
                <w:rFonts w:ascii="Times New Roman" w:eastAsia="Times New Roman" w:hAnsi="Times New Roman" w:cs="Times New Roman"/>
                <w:sz w:val="24"/>
                <w:szCs w:val="24"/>
                <w:lang w:val="vi-VN"/>
              </w:rPr>
              <w:t xml:space="preserve"> +VNHK</w:t>
            </w:r>
            <w:r w:rsidRPr="00D0607A">
              <w:rPr>
                <w:rFonts w:ascii="Times New Roman" w:eastAsia="Times New Roman" w:hAnsi="Times New Roman" w:cs="Times New Roman"/>
                <w:sz w:val="24"/>
                <w:szCs w:val="24"/>
              </w:rPr>
              <w:t>6</w:t>
            </w:r>
          </w:p>
        </w:tc>
        <w:tc>
          <w:tcPr>
            <w:tcW w:w="27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Dân tộc học đại cương</w:t>
            </w:r>
          </w:p>
        </w:tc>
        <w:tc>
          <w:tcPr>
            <w:tcW w:w="992"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402C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e-DE"/>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rPr>
              <w:t>11/10</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en"/>
              </w:rPr>
              <w:t>Sáng</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rPr>
            </w:pPr>
            <w:r w:rsidRPr="00D0607A">
              <w:rPr>
                <w:rFonts w:ascii="Times New Roman" w:eastAsia="Times New Roman" w:hAnsi="Times New Roman" w:cs="Times New Roman"/>
                <w:sz w:val="24"/>
                <w:szCs w:val="24"/>
                <w:lang w:val="vi-VN"/>
              </w:rPr>
              <w:t xml:space="preserve">Thứ </w:t>
            </w:r>
            <w:r w:rsidRPr="00D0607A">
              <w:rPr>
                <w:rFonts w:ascii="Times New Roman" w:eastAsia="Times New Roman" w:hAnsi="Times New Roman" w:cs="Times New Roman"/>
                <w:sz w:val="24"/>
                <w:szCs w:val="24"/>
              </w:rPr>
              <w:t>5</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Tiết 3</w:t>
            </w:r>
            <w:r w:rsidRPr="00D0607A">
              <w:rPr>
                <w:rFonts w:ascii="Times New Roman" w:eastAsia="Times New Roman" w:hAnsi="Times New Roman" w:cs="Times New Roman"/>
                <w:sz w:val="24"/>
                <w:szCs w:val="24"/>
              </w:rPr>
              <w:t xml:space="preserve"> </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TS. Tạ Thị Thủy</w:t>
            </w:r>
          </w:p>
        </w:tc>
        <w:tc>
          <w:tcPr>
            <w:tcW w:w="108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6</w:t>
            </w:r>
            <w:r w:rsidRPr="00D0607A">
              <w:rPr>
                <w:rFonts w:ascii="Times New Roman" w:eastAsia="Times New Roman" w:hAnsi="Times New Roman" w:cs="Times New Roman"/>
                <w:sz w:val="24"/>
                <w:szCs w:val="24"/>
                <w:lang w:val="vi-VN"/>
              </w:rPr>
              <w:t>+VNHK</w:t>
            </w:r>
            <w:r w:rsidRPr="00D0607A">
              <w:rPr>
                <w:rFonts w:ascii="Times New Roman" w:eastAsia="Times New Roman" w:hAnsi="Times New Roman" w:cs="Times New Roman"/>
                <w:sz w:val="24"/>
                <w:szCs w:val="24"/>
              </w:rPr>
              <w:t>6</w:t>
            </w:r>
          </w:p>
        </w:tc>
        <w:tc>
          <w:tcPr>
            <w:tcW w:w="2700" w:type="dxa"/>
            <w:vAlign w:val="center"/>
          </w:tcPr>
          <w:p w:rsidR="00D0607A" w:rsidRPr="00D0607A" w:rsidRDefault="00D0607A" w:rsidP="00D0607A">
            <w:pPr>
              <w:spacing w:after="0" w:line="312" w:lineRule="auto"/>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Khu vực học</w:t>
            </w:r>
          </w:p>
        </w:tc>
        <w:tc>
          <w:tcPr>
            <w:tcW w:w="992" w:type="dxa"/>
            <w:vAlign w:val="center"/>
          </w:tcPr>
          <w:p w:rsidR="00D0607A" w:rsidRPr="00D0607A" w:rsidRDefault="00D0607A" w:rsidP="00D0607A">
            <w:pPr>
              <w:spacing w:after="0" w:line="312" w:lineRule="auto"/>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40</w:t>
            </w:r>
            <w:r w:rsidRPr="00D0607A">
              <w:rPr>
                <w:rFonts w:ascii="Times New Roman" w:eastAsia="Times New Roman" w:hAnsi="Times New Roman" w:cs="Times New Roman"/>
                <w:sz w:val="24"/>
                <w:szCs w:val="24"/>
              </w:rPr>
              <w:t>5</w:t>
            </w:r>
            <w:r w:rsidRPr="00D0607A">
              <w:rPr>
                <w:rFonts w:ascii="Times New Roman" w:eastAsia="Times New Roman" w:hAnsi="Times New Roman" w:cs="Times New Roman"/>
                <w:sz w:val="24"/>
                <w:szCs w:val="24"/>
                <w:lang w:val="vi-VN"/>
              </w:rPr>
              <w:t>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a-DK"/>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rPr>
              <w:t>17/10</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 xml:space="preserve">Sáng </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Thứ 4</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4"/>
                <w:szCs w:val="24"/>
                <w:lang w:val="vi-VN"/>
              </w:rPr>
              <w:t>Tiết 2</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6"/>
                <w:szCs w:val="26"/>
              </w:rPr>
              <w:t>ThS. Hoàng Kim Oanh</w:t>
            </w:r>
          </w:p>
        </w:tc>
        <w:tc>
          <w:tcPr>
            <w:tcW w:w="1080" w:type="dxa"/>
          </w:tcPr>
          <w:p w:rsidR="00D0607A" w:rsidRPr="00D0607A" w:rsidRDefault="00D0607A" w:rsidP="00D0607A">
            <w:pPr>
              <w:spacing w:before="60" w:after="60" w:line="312" w:lineRule="auto"/>
              <w:contextualSpacing/>
              <w:rPr>
                <w:rFonts w:ascii="Times New Roman" w:eastAsia="Calibri" w:hAnsi="Times New Roman" w:cs="Times New Roman"/>
                <w:b/>
                <w:sz w:val="26"/>
                <w:szCs w:val="26"/>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5</w:t>
            </w:r>
          </w:p>
        </w:tc>
        <w:tc>
          <w:tcPr>
            <w:tcW w:w="2700" w:type="dxa"/>
          </w:tcPr>
          <w:p w:rsidR="00D0607A" w:rsidRPr="00D0607A" w:rsidRDefault="00D0607A" w:rsidP="00D0607A">
            <w:pPr>
              <w:spacing w:before="60" w:after="60" w:line="312" w:lineRule="auto"/>
              <w:contextualSpacing/>
              <w:rPr>
                <w:rFonts w:ascii="Times New Roman" w:eastAsia="Calibri" w:hAnsi="Times New Roman" w:cs="Times New Roman"/>
                <w:sz w:val="26"/>
                <w:szCs w:val="26"/>
              </w:rPr>
            </w:pPr>
            <w:r w:rsidRPr="00D0607A">
              <w:rPr>
                <w:rFonts w:ascii="Times New Roman" w:eastAsia="Times New Roman" w:hAnsi="Times New Roman" w:cs="Times New Roman"/>
                <w:sz w:val="26"/>
                <w:szCs w:val="26"/>
                <w:lang w:val="de-DE"/>
              </w:rPr>
              <w:t>Kỹ thuật soạn thảo văn bản</w:t>
            </w:r>
          </w:p>
        </w:tc>
        <w:tc>
          <w:tcPr>
            <w:tcW w:w="992"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w:t>
            </w:r>
            <w:r w:rsidRPr="00D0607A">
              <w:rPr>
                <w:rFonts w:ascii="Times New Roman" w:eastAsia="Times New Roman" w:hAnsi="Times New Roman" w:cs="Times New Roman"/>
                <w:sz w:val="24"/>
                <w:szCs w:val="24"/>
              </w:rPr>
              <w:t>5</w:t>
            </w:r>
            <w:r w:rsidRPr="00D0607A">
              <w:rPr>
                <w:rFonts w:ascii="Times New Roman" w:eastAsia="Times New Roman" w:hAnsi="Times New Roman" w:cs="Times New Roman"/>
                <w:sz w:val="24"/>
                <w:szCs w:val="24"/>
                <w:lang w:val="vi-VN"/>
              </w:rPr>
              <w:t>04C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a-DK"/>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da-DK"/>
              </w:rPr>
            </w:pPr>
            <w:r w:rsidRPr="00D0607A">
              <w:rPr>
                <w:rFonts w:ascii="Times New Roman" w:eastAsia="Times New Roman" w:hAnsi="Times New Roman" w:cs="Times New Roman"/>
                <w:sz w:val="24"/>
                <w:szCs w:val="24"/>
              </w:rPr>
              <w:t>25/10</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en"/>
              </w:rPr>
              <w:t>Sáng</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Thứ 5</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4"/>
                <w:szCs w:val="24"/>
                <w:lang w:val="vi-VN"/>
              </w:rPr>
              <w:t xml:space="preserve">Tiết </w:t>
            </w:r>
            <w:r w:rsidRPr="00D0607A">
              <w:rPr>
                <w:rFonts w:ascii="Times New Roman" w:eastAsia="Times New Roman" w:hAnsi="Times New Roman" w:cs="Times New Roman"/>
                <w:bCs/>
                <w:sz w:val="24"/>
                <w:szCs w:val="24"/>
                <w:lang w:val="da-DK"/>
              </w:rPr>
              <w:t>3</w:t>
            </w:r>
            <w:r w:rsidRPr="00D0607A">
              <w:rPr>
                <w:rFonts w:ascii="Times New Roman" w:eastAsia="Times New Roman" w:hAnsi="Times New Roman" w:cs="Times New Roman"/>
                <w:sz w:val="24"/>
                <w:szCs w:val="24"/>
                <w:lang w:val="vi-VN"/>
              </w:rPr>
              <w:t xml:space="preserve"> </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ThS. Hà Đình Hùng</w:t>
            </w:r>
          </w:p>
        </w:tc>
        <w:tc>
          <w:tcPr>
            <w:tcW w:w="1080" w:type="dxa"/>
            <w:vAlign w:val="center"/>
          </w:tcPr>
          <w:p w:rsidR="00D0607A" w:rsidRPr="00D0607A" w:rsidRDefault="00D0607A" w:rsidP="00D0607A">
            <w:pPr>
              <w:spacing w:after="0" w:line="312" w:lineRule="auto"/>
              <w:jc w:val="center"/>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5</w:t>
            </w:r>
          </w:p>
        </w:tc>
        <w:tc>
          <w:tcPr>
            <w:tcW w:w="27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Tín ngưỡng và tôn giáo Việt Nam</w:t>
            </w:r>
          </w:p>
        </w:tc>
        <w:tc>
          <w:tcPr>
            <w:tcW w:w="992" w:type="dxa"/>
            <w:vAlign w:val="center"/>
          </w:tcPr>
          <w:p w:rsidR="00D0607A" w:rsidRPr="00D0607A" w:rsidRDefault="00D0607A" w:rsidP="00D0607A">
            <w:pPr>
              <w:spacing w:after="0" w:line="312" w:lineRule="auto"/>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402C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a-DK"/>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bCs/>
                <w:sz w:val="24"/>
                <w:szCs w:val="24"/>
                <w:lang w:val="da-DK"/>
              </w:rPr>
              <w:t>3</w:t>
            </w:r>
            <w:r w:rsidRPr="00D0607A">
              <w:rPr>
                <w:rFonts w:ascii="Times New Roman" w:eastAsia="Times New Roman" w:hAnsi="Times New Roman" w:cs="Times New Roman"/>
                <w:sz w:val="24"/>
                <w:szCs w:val="24"/>
              </w:rPr>
              <w:t>1/10</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 xml:space="preserve">Sáng </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Thứ 4</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4"/>
                <w:szCs w:val="24"/>
                <w:lang w:val="vi-VN"/>
              </w:rPr>
              <w:t>Tiết 2</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TS. Lê Thị Thảo</w:t>
            </w:r>
          </w:p>
        </w:tc>
        <w:tc>
          <w:tcPr>
            <w:tcW w:w="1080" w:type="dxa"/>
            <w:vAlign w:val="center"/>
          </w:tcPr>
          <w:p w:rsidR="00D0607A" w:rsidRPr="00D0607A" w:rsidRDefault="00D0607A" w:rsidP="00D0607A">
            <w:pPr>
              <w:spacing w:after="0" w:line="312" w:lineRule="auto"/>
              <w:jc w:val="center"/>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ĐHQLVHK4</w:t>
            </w:r>
          </w:p>
        </w:tc>
        <w:tc>
          <w:tcPr>
            <w:tcW w:w="27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rPr>
              <w:t>Quản lý di sản</w:t>
            </w:r>
            <w:r w:rsidRPr="00D0607A">
              <w:rPr>
                <w:rFonts w:ascii="Times New Roman" w:eastAsia="Times New Roman" w:hAnsi="Times New Roman" w:cs="Times New Roman"/>
                <w:sz w:val="24"/>
                <w:szCs w:val="24"/>
                <w:lang w:val="vi-VN"/>
              </w:rPr>
              <w:t xml:space="preserve"> văn hóa</w:t>
            </w:r>
          </w:p>
        </w:tc>
        <w:tc>
          <w:tcPr>
            <w:tcW w:w="992"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vi-VN"/>
              </w:rPr>
              <w:t>403C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a-DK"/>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w:t>
            </w:r>
            <w:r w:rsidRPr="00D0607A">
              <w:rPr>
                <w:rFonts w:ascii="Times New Roman" w:eastAsia="Times New Roman" w:hAnsi="Times New Roman" w:cs="Times New Roman"/>
                <w:bCs/>
                <w:sz w:val="24"/>
                <w:szCs w:val="24"/>
                <w:lang w:val="da-DK"/>
              </w:rPr>
              <w:t>8</w:t>
            </w:r>
            <w:r w:rsidRPr="00D0607A">
              <w:rPr>
                <w:rFonts w:ascii="Times New Roman" w:eastAsia="Times New Roman" w:hAnsi="Times New Roman" w:cs="Times New Roman"/>
                <w:sz w:val="24"/>
                <w:szCs w:val="24"/>
              </w:rPr>
              <w:t>/11</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en"/>
              </w:rPr>
              <w:t>Sáng</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Thứ 5</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4"/>
                <w:szCs w:val="24"/>
                <w:lang w:val="vi-VN"/>
              </w:rPr>
              <w:t xml:space="preserve">Tiết </w:t>
            </w:r>
            <w:r w:rsidRPr="00D0607A">
              <w:rPr>
                <w:rFonts w:ascii="Times New Roman" w:eastAsia="Times New Roman" w:hAnsi="Times New Roman" w:cs="Times New Roman"/>
                <w:sz w:val="24"/>
                <w:szCs w:val="24"/>
              </w:rPr>
              <w:t>2</w:t>
            </w:r>
            <w:r w:rsidRPr="00D0607A">
              <w:rPr>
                <w:rFonts w:ascii="Times New Roman" w:eastAsia="Times New Roman" w:hAnsi="Times New Roman" w:cs="Times New Roman"/>
                <w:sz w:val="24"/>
                <w:szCs w:val="24"/>
                <w:lang w:val="vi-VN"/>
              </w:rPr>
              <w:t xml:space="preserve"> </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de-DE"/>
              </w:rPr>
            </w:pPr>
            <w:r w:rsidRPr="00D0607A">
              <w:rPr>
                <w:rFonts w:ascii="Times New Roman" w:eastAsia="Times New Roman" w:hAnsi="Times New Roman" w:cs="Times New Roman"/>
                <w:bCs/>
                <w:sz w:val="24"/>
                <w:szCs w:val="24"/>
                <w:lang w:val="da-DK"/>
              </w:rPr>
              <w:t>TS. Nguyễn Thị Thục</w:t>
            </w:r>
          </w:p>
        </w:tc>
        <w:tc>
          <w:tcPr>
            <w:tcW w:w="108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ĐHQLVHK2</w:t>
            </w:r>
          </w:p>
        </w:tc>
        <w:tc>
          <w:tcPr>
            <w:tcW w:w="2700" w:type="dxa"/>
            <w:vAlign w:val="center"/>
          </w:tcPr>
          <w:p w:rsidR="00D0607A" w:rsidRPr="00D0607A" w:rsidRDefault="00D0607A" w:rsidP="00D0607A">
            <w:pPr>
              <w:spacing w:after="0" w:line="288"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6"/>
                <w:szCs w:val="26"/>
                <w:lang w:val="vi-VN"/>
              </w:rPr>
              <w:t>Quản lý dự án văn hóa</w:t>
            </w:r>
          </w:p>
        </w:tc>
        <w:tc>
          <w:tcPr>
            <w:tcW w:w="992"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vi-VN"/>
              </w:rPr>
              <w:t>403C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e-DE"/>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4"/>
                <w:szCs w:val="24"/>
                <w:lang w:val="vi-VN"/>
              </w:rPr>
              <w:t>́</w:t>
            </w:r>
            <w:r w:rsidRPr="00D0607A">
              <w:rPr>
                <w:rFonts w:ascii="Times New Roman" w:eastAsia="Times New Roman" w:hAnsi="Times New Roman" w:cs="Times New Roman"/>
                <w:sz w:val="24"/>
                <w:szCs w:val="24"/>
              </w:rPr>
              <w:t>16/11</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4"/>
                <w:szCs w:val="24"/>
              </w:rPr>
              <w:t>Chiều</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Thứ 6</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 xml:space="preserve">Tiết </w:t>
            </w:r>
            <w:r w:rsidRPr="00D0607A">
              <w:rPr>
                <w:rFonts w:ascii="Times New Roman" w:eastAsia="Times New Roman" w:hAnsi="Times New Roman" w:cs="Times New Roman"/>
                <w:sz w:val="24"/>
                <w:szCs w:val="24"/>
              </w:rPr>
              <w:t>2</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rPr>
              <w:t>PGS.TS. Lê Văn Tạo</w:t>
            </w:r>
          </w:p>
        </w:tc>
        <w:tc>
          <w:tcPr>
            <w:tcW w:w="1080" w:type="dxa"/>
            <w:vAlign w:val="center"/>
          </w:tcPr>
          <w:p w:rsidR="00D0607A" w:rsidRPr="00D0607A" w:rsidRDefault="00D0607A" w:rsidP="00D0607A">
            <w:pPr>
              <w:spacing w:after="0" w:line="312" w:lineRule="auto"/>
              <w:jc w:val="center"/>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5</w:t>
            </w:r>
          </w:p>
        </w:tc>
        <w:tc>
          <w:tcPr>
            <w:tcW w:w="2700" w:type="dxa"/>
            <w:vAlign w:val="center"/>
          </w:tcPr>
          <w:p w:rsidR="00D0607A" w:rsidRPr="00D0607A" w:rsidRDefault="00D0607A" w:rsidP="00D0607A">
            <w:pPr>
              <w:spacing w:after="0" w:line="288"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6"/>
                <w:szCs w:val="26"/>
                <w:lang w:val="de-DE"/>
              </w:rPr>
              <w:t>Chính sách văn hóa</w:t>
            </w:r>
            <w:r w:rsidRPr="00D0607A">
              <w:rPr>
                <w:rFonts w:ascii="Times New Roman" w:eastAsia="Times New Roman" w:hAnsi="Times New Roman" w:cs="Times New Roman"/>
                <w:bCs/>
                <w:sz w:val="24"/>
                <w:szCs w:val="24"/>
                <w:lang w:val="vi-VN"/>
              </w:rPr>
              <w:t xml:space="preserve"> </w:t>
            </w:r>
          </w:p>
        </w:tc>
        <w:tc>
          <w:tcPr>
            <w:tcW w:w="992" w:type="dxa"/>
            <w:vAlign w:val="center"/>
          </w:tcPr>
          <w:p w:rsidR="00D0607A" w:rsidRPr="00D0607A" w:rsidRDefault="00D0607A" w:rsidP="00D0607A">
            <w:pPr>
              <w:spacing w:after="0" w:line="312" w:lineRule="auto"/>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402C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e-DE"/>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rPr>
              <w:t>2</w:t>
            </w:r>
            <w:r w:rsidRPr="00D0607A">
              <w:rPr>
                <w:rFonts w:ascii="Times New Roman" w:eastAsia="Times New Roman" w:hAnsi="Times New Roman" w:cs="Times New Roman"/>
                <w:bCs/>
                <w:sz w:val="24"/>
                <w:szCs w:val="24"/>
                <w:lang w:val="da-DK"/>
              </w:rPr>
              <w:t>3</w:t>
            </w:r>
            <w:r w:rsidRPr="00D0607A">
              <w:rPr>
                <w:rFonts w:ascii="Times New Roman" w:eastAsia="Times New Roman" w:hAnsi="Times New Roman" w:cs="Times New Roman"/>
                <w:sz w:val="24"/>
                <w:szCs w:val="24"/>
              </w:rPr>
              <w:t>/11</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 xml:space="preserve">Sáng </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Thứ 6</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 xml:space="preserve">Tiết </w:t>
            </w:r>
            <w:r w:rsidRPr="00D0607A">
              <w:rPr>
                <w:rFonts w:ascii="Times New Roman" w:eastAsia="Times New Roman" w:hAnsi="Times New Roman" w:cs="Times New Roman"/>
                <w:sz w:val="24"/>
                <w:szCs w:val="24"/>
              </w:rPr>
              <w:t>2</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vi-VN"/>
              </w:rPr>
              <w:t>ThS.</w:t>
            </w:r>
            <w:r w:rsidRPr="00D0607A">
              <w:rPr>
                <w:rFonts w:ascii="Times New Roman" w:eastAsia="Times New Roman" w:hAnsi="Times New Roman" w:cs="Times New Roman"/>
                <w:sz w:val="24"/>
                <w:szCs w:val="24"/>
              </w:rPr>
              <w:t>Lưu Thị Ngọc Diệp</w:t>
            </w:r>
          </w:p>
        </w:tc>
        <w:tc>
          <w:tcPr>
            <w:tcW w:w="1080" w:type="dxa"/>
            <w:vAlign w:val="center"/>
          </w:tcPr>
          <w:p w:rsidR="00D0607A" w:rsidRPr="00D0607A" w:rsidRDefault="00D0607A" w:rsidP="00D0607A">
            <w:pPr>
              <w:spacing w:after="0" w:line="312" w:lineRule="auto"/>
              <w:jc w:val="center"/>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6</w:t>
            </w:r>
            <w:r w:rsidRPr="00D0607A">
              <w:rPr>
                <w:rFonts w:ascii="Times New Roman" w:eastAsia="Times New Roman" w:hAnsi="Times New Roman" w:cs="Times New Roman"/>
                <w:sz w:val="24"/>
                <w:szCs w:val="24"/>
                <w:lang w:val="vi-VN"/>
              </w:rPr>
              <w:t>+VNHK</w:t>
            </w:r>
            <w:r w:rsidRPr="00D0607A">
              <w:rPr>
                <w:rFonts w:ascii="Times New Roman" w:eastAsia="Times New Roman" w:hAnsi="Times New Roman" w:cs="Times New Roman"/>
                <w:sz w:val="24"/>
                <w:szCs w:val="24"/>
              </w:rPr>
              <w:t>6</w:t>
            </w:r>
          </w:p>
        </w:tc>
        <w:tc>
          <w:tcPr>
            <w:tcW w:w="27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6"/>
                <w:szCs w:val="26"/>
              </w:rPr>
              <w:t>Làng xã Việt Nam</w:t>
            </w:r>
          </w:p>
        </w:tc>
        <w:tc>
          <w:tcPr>
            <w:tcW w:w="992"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vi-VN"/>
              </w:rPr>
              <w:t>402C</w:t>
            </w:r>
          </w:p>
        </w:tc>
      </w:tr>
      <w:tr w:rsidR="00D0607A" w:rsidRPr="00D0607A" w:rsidTr="00B07BBE">
        <w:tc>
          <w:tcPr>
            <w:tcW w:w="540" w:type="dxa"/>
            <w:vAlign w:val="center"/>
          </w:tcPr>
          <w:p w:rsidR="00D0607A" w:rsidRPr="00D0607A" w:rsidRDefault="00D0607A" w:rsidP="00D0607A">
            <w:pPr>
              <w:numPr>
                <w:ilvl w:val="0"/>
                <w:numId w:val="1"/>
              </w:numPr>
              <w:spacing w:after="0" w:line="288" w:lineRule="auto"/>
              <w:jc w:val="center"/>
              <w:rPr>
                <w:rFonts w:ascii="Times New Roman" w:eastAsia="Times New Roman" w:hAnsi="Times New Roman" w:cs="Times New Roman"/>
                <w:bCs/>
                <w:spacing w:val="-4"/>
                <w:sz w:val="24"/>
                <w:szCs w:val="24"/>
                <w:lang w:val="da-DK"/>
              </w:rPr>
            </w:pP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rPr>
              <w:t>2</w:t>
            </w:r>
            <w:r w:rsidRPr="00D0607A">
              <w:rPr>
                <w:rFonts w:ascii="Times New Roman" w:eastAsia="Times New Roman" w:hAnsi="Times New Roman" w:cs="Times New Roman"/>
                <w:bCs/>
                <w:sz w:val="24"/>
                <w:szCs w:val="24"/>
                <w:lang w:val="da-DK"/>
              </w:rPr>
              <w:t>8</w:t>
            </w:r>
            <w:r w:rsidRPr="00D0607A">
              <w:rPr>
                <w:rFonts w:ascii="Times New Roman" w:eastAsia="Times New Roman" w:hAnsi="Times New Roman" w:cs="Times New Roman"/>
                <w:sz w:val="24"/>
                <w:szCs w:val="24"/>
              </w:rPr>
              <w:t>/11</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rPr>
              <w:t xml:space="preserve">Sáng </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vi-VN"/>
              </w:rPr>
            </w:pPr>
            <w:r w:rsidRPr="00D0607A">
              <w:rPr>
                <w:rFonts w:ascii="Times New Roman" w:eastAsia="Times New Roman" w:hAnsi="Times New Roman" w:cs="Times New Roman"/>
                <w:sz w:val="24"/>
                <w:szCs w:val="24"/>
              </w:rPr>
              <w:t>Thứ 4</w:t>
            </w:r>
          </w:p>
        </w:tc>
        <w:tc>
          <w:tcPr>
            <w:tcW w:w="90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sz w:val="24"/>
                <w:szCs w:val="24"/>
                <w:lang w:val="vi-VN"/>
              </w:rPr>
              <w:t xml:space="preserve">Tiết </w:t>
            </w:r>
            <w:r w:rsidRPr="00D0607A">
              <w:rPr>
                <w:rFonts w:ascii="Times New Roman" w:eastAsia="Times New Roman" w:hAnsi="Times New Roman" w:cs="Times New Roman"/>
                <w:sz w:val="24"/>
                <w:szCs w:val="24"/>
              </w:rPr>
              <w:t>2</w:t>
            </w:r>
          </w:p>
        </w:tc>
        <w:tc>
          <w:tcPr>
            <w:tcW w:w="2160" w:type="dxa"/>
            <w:vAlign w:val="center"/>
          </w:tcPr>
          <w:p w:rsidR="00D0607A" w:rsidRPr="00D0607A" w:rsidRDefault="00D0607A" w:rsidP="00D0607A">
            <w:pPr>
              <w:spacing w:after="0" w:line="312" w:lineRule="auto"/>
              <w:rPr>
                <w:rFonts w:ascii="Times New Roman" w:eastAsia="Times New Roman" w:hAnsi="Times New Roman" w:cs="Times New Roman"/>
                <w:bCs/>
                <w:sz w:val="24"/>
                <w:szCs w:val="24"/>
                <w:lang w:val="da-DK"/>
              </w:rPr>
            </w:pPr>
            <w:r w:rsidRPr="00D0607A">
              <w:rPr>
                <w:rFonts w:ascii="Times New Roman" w:eastAsia="Times New Roman" w:hAnsi="Times New Roman" w:cs="Times New Roman"/>
                <w:bCs/>
                <w:sz w:val="24"/>
                <w:szCs w:val="24"/>
                <w:lang w:val="da-DK"/>
              </w:rPr>
              <w:t>ThS. Nguyễn Thị Thùy Dương</w:t>
            </w:r>
          </w:p>
        </w:tc>
        <w:tc>
          <w:tcPr>
            <w:tcW w:w="1080" w:type="dxa"/>
          </w:tcPr>
          <w:p w:rsidR="00D0607A" w:rsidRPr="00D0607A" w:rsidRDefault="00D0607A" w:rsidP="00D0607A">
            <w:pPr>
              <w:spacing w:after="0" w:line="312" w:lineRule="auto"/>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4"/>
                <w:szCs w:val="24"/>
                <w:lang w:val="vi-VN"/>
              </w:rPr>
              <w:t>ĐHQLVHK̉</w:t>
            </w:r>
            <w:r w:rsidRPr="00D0607A">
              <w:rPr>
                <w:rFonts w:ascii="Times New Roman" w:eastAsia="Times New Roman" w:hAnsi="Times New Roman" w:cs="Times New Roman"/>
                <w:sz w:val="24"/>
                <w:szCs w:val="24"/>
              </w:rPr>
              <w:t>6</w:t>
            </w:r>
            <w:r w:rsidRPr="00D0607A">
              <w:rPr>
                <w:rFonts w:ascii="Times New Roman" w:eastAsia="Times New Roman" w:hAnsi="Times New Roman" w:cs="Times New Roman"/>
                <w:sz w:val="24"/>
                <w:szCs w:val="24"/>
                <w:lang w:val="vi-VN"/>
              </w:rPr>
              <w:t>+ CTXH K3</w:t>
            </w:r>
          </w:p>
        </w:tc>
        <w:tc>
          <w:tcPr>
            <w:tcW w:w="2700" w:type="dxa"/>
            <w:vAlign w:val="center"/>
          </w:tcPr>
          <w:p w:rsidR="00D0607A" w:rsidRPr="00D0607A" w:rsidRDefault="00D0607A" w:rsidP="00D0607A">
            <w:pPr>
              <w:spacing w:after="0" w:line="312" w:lineRule="auto"/>
              <w:outlineLvl w:val="0"/>
              <w:rPr>
                <w:rFonts w:ascii="Times New Roman" w:eastAsia="Times New Roman" w:hAnsi="Times New Roman" w:cs="Times New Roman"/>
                <w:sz w:val="24"/>
                <w:szCs w:val="24"/>
                <w:lang w:val="vi-VN"/>
              </w:rPr>
            </w:pPr>
            <w:r w:rsidRPr="00D0607A">
              <w:rPr>
                <w:rFonts w:ascii="Times New Roman" w:eastAsia="Times New Roman" w:hAnsi="Times New Roman" w:cs="Times New Roman"/>
                <w:sz w:val="26"/>
                <w:szCs w:val="26"/>
              </w:rPr>
              <w:t>Văn hóa công sở</w:t>
            </w:r>
          </w:p>
        </w:tc>
        <w:tc>
          <w:tcPr>
            <w:tcW w:w="992" w:type="dxa"/>
            <w:vAlign w:val="center"/>
          </w:tcPr>
          <w:p w:rsidR="00D0607A" w:rsidRPr="00D0607A" w:rsidRDefault="00D0607A" w:rsidP="00D0607A">
            <w:pPr>
              <w:spacing w:after="0" w:line="312" w:lineRule="auto"/>
              <w:rPr>
                <w:rFonts w:ascii="Times New Roman" w:eastAsia="Times New Roman" w:hAnsi="Times New Roman" w:cs="Times New Roman"/>
                <w:sz w:val="24"/>
                <w:szCs w:val="24"/>
              </w:rPr>
            </w:pPr>
            <w:r w:rsidRPr="00D0607A">
              <w:rPr>
                <w:rFonts w:ascii="Times New Roman" w:eastAsia="Times New Roman" w:hAnsi="Times New Roman" w:cs="Times New Roman"/>
                <w:sz w:val="24"/>
                <w:szCs w:val="24"/>
                <w:lang w:val="vi-VN"/>
              </w:rPr>
              <w:t>402C</w:t>
            </w:r>
          </w:p>
        </w:tc>
      </w:tr>
    </w:tbl>
    <w:p w:rsidR="00D0607A" w:rsidRPr="00D0607A" w:rsidRDefault="00D0607A" w:rsidP="00D0607A">
      <w:pPr>
        <w:tabs>
          <w:tab w:val="left" w:pos="600"/>
        </w:tabs>
        <w:spacing w:before="120" w:after="120" w:line="312" w:lineRule="auto"/>
        <w:jc w:val="both"/>
        <w:rPr>
          <w:rFonts w:ascii="Times New Roman" w:eastAsia="Times New Roman" w:hAnsi="Times New Roman" w:cs="Times New Roman"/>
          <w:sz w:val="24"/>
          <w:szCs w:val="24"/>
          <w:lang w:val="da-DK"/>
        </w:rPr>
      </w:pPr>
      <w:r w:rsidRPr="00D0607A">
        <w:rPr>
          <w:rFonts w:ascii="Times New Roman" w:eastAsia="Times New Roman" w:hAnsi="Times New Roman" w:cs="Times New Roman"/>
          <w:sz w:val="24"/>
          <w:szCs w:val="24"/>
          <w:lang w:val="da-DK"/>
        </w:rPr>
        <w:t xml:space="preserve">Trên đây là kế hoạch dự giờ và sinh hoạt chuyên môn tại bộ môn </w:t>
      </w:r>
      <w:r w:rsidRPr="00D0607A">
        <w:rPr>
          <w:rFonts w:ascii="Times New Roman" w:eastAsia="Times New Roman" w:hAnsi="Times New Roman" w:cs="Times New Roman"/>
          <w:sz w:val="24"/>
          <w:szCs w:val="24"/>
          <w:lang w:val="vi-VN"/>
        </w:rPr>
        <w:t xml:space="preserve"> QLVH </w:t>
      </w:r>
      <w:r w:rsidRPr="00D0607A">
        <w:rPr>
          <w:rFonts w:ascii="Times New Roman" w:eastAsia="Times New Roman" w:hAnsi="Times New Roman" w:cs="Times New Roman"/>
          <w:sz w:val="24"/>
          <w:szCs w:val="24"/>
          <w:lang w:val="da-DK"/>
        </w:rPr>
        <w:t>HKI năm học 201</w:t>
      </w:r>
      <w:r w:rsidRPr="00D0607A">
        <w:rPr>
          <w:rFonts w:ascii="Times New Roman" w:eastAsia="Times New Roman" w:hAnsi="Times New Roman" w:cs="Times New Roman"/>
          <w:sz w:val="24"/>
          <w:szCs w:val="24"/>
        </w:rPr>
        <w:t>8</w:t>
      </w:r>
      <w:r w:rsidRPr="00D0607A">
        <w:rPr>
          <w:rFonts w:ascii="Times New Roman" w:eastAsia="Times New Roman" w:hAnsi="Times New Roman" w:cs="Times New Roman"/>
          <w:sz w:val="24"/>
          <w:szCs w:val="24"/>
          <w:lang w:val="da-DK"/>
        </w:rPr>
        <w:t>-201</w:t>
      </w:r>
      <w:r w:rsidRPr="00D0607A">
        <w:rPr>
          <w:rFonts w:ascii="Times New Roman" w:eastAsia="Times New Roman" w:hAnsi="Times New Roman" w:cs="Times New Roman"/>
          <w:b/>
          <w:sz w:val="24"/>
          <w:szCs w:val="24"/>
        </w:rPr>
        <w:t>9</w:t>
      </w:r>
      <w:r w:rsidRPr="00D0607A">
        <w:rPr>
          <w:rFonts w:ascii="Times New Roman" w:eastAsia="Times New Roman" w:hAnsi="Times New Roman" w:cs="Times New Roman"/>
          <w:sz w:val="24"/>
          <w:szCs w:val="24"/>
          <w:lang w:val="da-D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94"/>
        <w:gridCol w:w="5094"/>
      </w:tblGrid>
      <w:tr w:rsidR="00D0607A" w:rsidRPr="00D0607A" w:rsidTr="00B07BBE">
        <w:tc>
          <w:tcPr>
            <w:tcW w:w="5094" w:type="dxa"/>
          </w:tcPr>
          <w:p w:rsidR="00D0607A" w:rsidRPr="00D0607A" w:rsidRDefault="00D0607A" w:rsidP="00D0607A">
            <w:pPr>
              <w:tabs>
                <w:tab w:val="left" w:pos="6210"/>
              </w:tabs>
              <w:spacing w:line="312" w:lineRule="auto"/>
              <w:rPr>
                <w:b/>
                <w:bCs/>
                <w:sz w:val="24"/>
                <w:szCs w:val="24"/>
                <w:lang w:val="da-DK"/>
              </w:rPr>
            </w:pPr>
          </w:p>
        </w:tc>
        <w:tc>
          <w:tcPr>
            <w:tcW w:w="5094" w:type="dxa"/>
            <w:vAlign w:val="center"/>
          </w:tcPr>
          <w:p w:rsidR="00D0607A" w:rsidRPr="00D0607A" w:rsidRDefault="00D0607A" w:rsidP="00D0607A">
            <w:pPr>
              <w:tabs>
                <w:tab w:val="left" w:pos="6210"/>
              </w:tabs>
              <w:spacing w:line="312" w:lineRule="auto"/>
              <w:rPr>
                <w:b/>
                <w:bCs/>
                <w:sz w:val="24"/>
                <w:szCs w:val="24"/>
                <w:lang w:val="vi-VN"/>
              </w:rPr>
            </w:pPr>
          </w:p>
          <w:p w:rsidR="00D0607A" w:rsidRPr="00D0607A" w:rsidRDefault="00D0607A" w:rsidP="00D0607A">
            <w:pPr>
              <w:tabs>
                <w:tab w:val="left" w:pos="6210"/>
              </w:tabs>
              <w:spacing w:line="312" w:lineRule="auto"/>
              <w:rPr>
                <w:b/>
                <w:bCs/>
                <w:sz w:val="24"/>
                <w:szCs w:val="24"/>
                <w:lang w:val="da-DK"/>
              </w:rPr>
            </w:pPr>
            <w:r w:rsidRPr="00D0607A">
              <w:rPr>
                <w:b/>
                <w:bCs/>
                <w:sz w:val="24"/>
                <w:szCs w:val="24"/>
                <w:lang w:val="vi-VN"/>
              </w:rPr>
              <w:t xml:space="preserve">                 </w:t>
            </w:r>
            <w:r w:rsidRPr="00D0607A">
              <w:rPr>
                <w:b/>
                <w:sz w:val="26"/>
                <w:szCs w:val="26"/>
              </w:rPr>
              <w:t>BỘ MÔN QUẢN LÝ VĂN HÓA</w:t>
            </w:r>
          </w:p>
          <w:p w:rsidR="00D0607A" w:rsidRPr="00D0607A" w:rsidRDefault="00D0607A" w:rsidP="00D0607A">
            <w:pPr>
              <w:tabs>
                <w:tab w:val="left" w:pos="6210"/>
              </w:tabs>
              <w:spacing w:line="312" w:lineRule="auto"/>
              <w:jc w:val="center"/>
              <w:rPr>
                <w:b/>
                <w:bCs/>
                <w:sz w:val="24"/>
                <w:szCs w:val="24"/>
                <w:lang w:val="da-DK"/>
              </w:rPr>
            </w:pPr>
          </w:p>
        </w:tc>
      </w:tr>
    </w:tbl>
    <w:p w:rsidR="00D0607A" w:rsidRPr="00D0607A" w:rsidRDefault="00D0607A" w:rsidP="00D0607A">
      <w:pPr>
        <w:spacing w:after="0" w:line="288" w:lineRule="auto"/>
        <w:rPr>
          <w:rFonts w:ascii="Times New Roman" w:eastAsia="Times New Roman" w:hAnsi="Times New Roman" w:cs="Times New Roman"/>
          <w:b/>
          <w:bCs/>
          <w:spacing w:val="-4"/>
          <w:sz w:val="24"/>
          <w:szCs w:val="24"/>
          <w:lang w:val="da-DK"/>
        </w:rPr>
      </w:pPr>
    </w:p>
    <w:p w:rsidR="00D0607A" w:rsidRPr="00D0607A" w:rsidRDefault="00D0607A" w:rsidP="00D0607A">
      <w:pPr>
        <w:spacing w:after="0" w:line="240" w:lineRule="auto"/>
        <w:rPr>
          <w:rFonts w:ascii="Times New Roman" w:eastAsia="Times New Roman" w:hAnsi="Times New Roman" w:cs="Times New Roman"/>
          <w:sz w:val="24"/>
          <w:szCs w:val="24"/>
          <w:lang w:val="vi-VN"/>
        </w:rPr>
      </w:pPr>
    </w:p>
    <w:p w:rsidR="00D0607A" w:rsidRPr="00D0607A" w:rsidRDefault="00D0607A" w:rsidP="00D0607A">
      <w:pPr>
        <w:spacing w:after="0" w:line="240" w:lineRule="auto"/>
        <w:rPr>
          <w:rFonts w:ascii="Times New Roman" w:eastAsia="Times New Roman" w:hAnsi="Times New Roman" w:cs="Times New Roman"/>
          <w:b/>
          <w:sz w:val="24"/>
          <w:szCs w:val="24"/>
        </w:rPr>
      </w:pPr>
      <w:r w:rsidRPr="00D0607A">
        <w:rPr>
          <w:rFonts w:ascii="Times New Roman" w:eastAsia="Times New Roman" w:hAnsi="Times New Roman" w:cs="Times New Roman"/>
          <w:sz w:val="24"/>
          <w:szCs w:val="24"/>
          <w:lang w:val="vi-VN"/>
        </w:rPr>
        <w:t xml:space="preserve">                                                                                                              </w:t>
      </w:r>
      <w:r w:rsidRPr="00D0607A">
        <w:rPr>
          <w:rFonts w:ascii="Times New Roman" w:eastAsia="Times New Roman" w:hAnsi="Times New Roman" w:cs="Times New Roman"/>
          <w:b/>
          <w:sz w:val="24"/>
          <w:szCs w:val="24"/>
          <w:lang w:val="vi-VN"/>
        </w:rPr>
        <w:t>ThS.</w:t>
      </w:r>
      <w:r w:rsidRPr="00D0607A">
        <w:rPr>
          <w:rFonts w:ascii="Times New Roman" w:eastAsia="Times New Roman" w:hAnsi="Times New Roman" w:cs="Times New Roman"/>
          <w:b/>
          <w:sz w:val="24"/>
          <w:szCs w:val="24"/>
        </w:rPr>
        <w:t>Lưu Thị Ngọc Diệp</w:t>
      </w:r>
    </w:p>
    <w:p w:rsidR="008C0D96" w:rsidRDefault="00D0607A">
      <w:bookmarkStart w:id="0" w:name="_GoBack"/>
      <w:bookmarkEnd w:id="0"/>
    </w:p>
    <w:sectPr w:rsidR="008C0D96" w:rsidSect="00123738">
      <w:footerReference w:type="even" r:id="rId6"/>
      <w:footerReference w:type="default" r:id="rId7"/>
      <w:pgSz w:w="12240" w:h="15840" w:code="1"/>
      <w:pgMar w:top="539" w:right="1134" w:bottom="71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60" w:rsidRDefault="00D0607A" w:rsidP="00DB4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F60" w:rsidRDefault="00D0607A" w:rsidP="008A46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60" w:rsidRDefault="00D0607A" w:rsidP="00DB4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6F60" w:rsidRDefault="00D0607A" w:rsidP="008A46D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7043F"/>
    <w:multiLevelType w:val="hybridMultilevel"/>
    <w:tmpl w:val="32F899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B4"/>
    <w:rsid w:val="000F5C77"/>
    <w:rsid w:val="0095198F"/>
    <w:rsid w:val="00AF2EB4"/>
    <w:rsid w:val="00D0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60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07A"/>
  </w:style>
  <w:style w:type="table" w:styleId="TableGrid">
    <w:name w:val="Table Grid"/>
    <w:basedOn w:val="TableNormal"/>
    <w:rsid w:val="00D060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06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60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07A"/>
  </w:style>
  <w:style w:type="table" w:styleId="TableGrid">
    <w:name w:val="Table Grid"/>
    <w:basedOn w:val="TableNormal"/>
    <w:rsid w:val="00D060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0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2018-08-16T11:55:00Z</dcterms:created>
  <dcterms:modified xsi:type="dcterms:W3CDTF">2018-08-16T11:55:00Z</dcterms:modified>
</cp:coreProperties>
</file>